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9E" w:rsidRPr="00416FD1" w:rsidRDefault="00C8329E" w:rsidP="00F80482">
      <w:pPr>
        <w:pStyle w:val="Default"/>
        <w:spacing w:line="276" w:lineRule="auto"/>
        <w:jc w:val="center"/>
        <w:rPr>
          <w:rFonts w:asciiTheme="majorBidi" w:hAnsiTheme="majorBidi" w:cstheme="majorBidi"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noProof/>
          <w:color w:val="auto"/>
          <w:sz w:val="32"/>
          <w:szCs w:val="32"/>
        </w:rPr>
        <w:drawing>
          <wp:inline distT="0" distB="0" distL="0" distR="0">
            <wp:extent cx="2432649" cy="1164436"/>
            <wp:effectExtent l="19050" t="0" r="575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405" cy="116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29E" w:rsidRPr="00416FD1" w:rsidRDefault="00C8329E" w:rsidP="00F80482">
      <w:pPr>
        <w:ind w:left="-720"/>
        <w:rPr>
          <w:rFonts w:asciiTheme="majorBidi" w:hAnsiTheme="majorBidi" w:cstheme="majorBidi"/>
          <w:sz w:val="32"/>
          <w:szCs w:val="32"/>
        </w:rPr>
      </w:pPr>
      <w:r w:rsidRPr="00416FD1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</w:t>
      </w:r>
    </w:p>
    <w:p w:rsidR="00C8329E" w:rsidRPr="00416FD1" w:rsidRDefault="00C8329E" w:rsidP="00F80482">
      <w:pPr>
        <w:ind w:left="-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16FD1">
        <w:rPr>
          <w:rFonts w:asciiTheme="majorBidi" w:hAnsiTheme="majorBidi" w:cstheme="majorBidi"/>
          <w:b/>
          <w:bCs/>
          <w:sz w:val="32"/>
          <w:szCs w:val="32"/>
        </w:rPr>
        <w:t>Academic C.V.</w:t>
      </w:r>
    </w:p>
    <w:p w:rsidR="00C8329E" w:rsidRPr="00416FD1" w:rsidRDefault="00C8329E" w:rsidP="00F80482">
      <w:pPr>
        <w:ind w:left="-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16FD1">
        <w:rPr>
          <w:rFonts w:asciiTheme="majorBidi" w:hAnsiTheme="majorBidi" w:cstheme="majorBidi"/>
          <w:b/>
          <w:bCs/>
          <w:sz w:val="32"/>
          <w:szCs w:val="32"/>
        </w:rPr>
        <w:t>Vida Aghamiri</w:t>
      </w:r>
    </w:p>
    <w:p w:rsidR="00C8329E" w:rsidRPr="00416FD1" w:rsidRDefault="00C8329E" w:rsidP="00F80482">
      <w:pPr>
        <w:ind w:left="-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16FD1">
        <w:rPr>
          <w:rFonts w:asciiTheme="majorBidi" w:hAnsiTheme="majorBidi" w:cstheme="majorBidi"/>
          <w:b/>
          <w:bCs/>
          <w:sz w:val="32"/>
          <w:szCs w:val="32"/>
        </w:rPr>
        <w:t>Update July 2018</w:t>
      </w:r>
    </w:p>
    <w:p w:rsidR="00C8329E" w:rsidRPr="00416FD1" w:rsidRDefault="00C8329E" w:rsidP="00F80482">
      <w:pPr>
        <w:ind w:left="-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16FD1">
        <w:rPr>
          <w:rFonts w:asciiTheme="majorBidi" w:hAnsiTheme="majorBidi" w:cstheme="majorBidi"/>
          <w:sz w:val="32"/>
          <w:szCs w:val="32"/>
        </w:rPr>
        <w:t xml:space="preserve"> </w:t>
      </w:r>
      <w:r w:rsidRPr="00416FD1">
        <w:rPr>
          <w:rFonts w:asciiTheme="majorBidi" w:hAnsiTheme="majorBidi" w:cstheme="majorBidi"/>
          <w:b/>
          <w:bCs/>
          <w:sz w:val="32"/>
          <w:szCs w:val="32"/>
        </w:rPr>
        <w:t>Kurdistan University of Medical Sciences</w:t>
      </w:r>
      <w:r w:rsidR="00536D34" w:rsidRPr="00416FD1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416FD1">
        <w:rPr>
          <w:rFonts w:asciiTheme="majorBidi" w:hAnsiTheme="majorBidi" w:cstheme="majorBidi"/>
          <w:b/>
          <w:bCs/>
          <w:sz w:val="32"/>
          <w:szCs w:val="32"/>
        </w:rPr>
        <w:t xml:space="preserve"> Sanandaj</w:t>
      </w:r>
      <w:r w:rsidR="00536D34" w:rsidRPr="00416FD1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416FD1">
        <w:rPr>
          <w:rFonts w:asciiTheme="majorBidi" w:hAnsiTheme="majorBidi" w:cstheme="majorBidi"/>
          <w:b/>
          <w:bCs/>
          <w:sz w:val="32"/>
          <w:szCs w:val="32"/>
        </w:rPr>
        <w:t xml:space="preserve"> IRAN</w:t>
      </w:r>
    </w:p>
    <w:p w:rsidR="00C8329E" w:rsidRPr="00416FD1" w:rsidRDefault="00C8329E" w:rsidP="00F80482">
      <w:pPr>
        <w:ind w:left="-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8329E" w:rsidRPr="00416FD1" w:rsidRDefault="00C8329E" w:rsidP="00F80482">
      <w:pPr>
        <w:pStyle w:val="Default"/>
        <w:spacing w:line="276" w:lineRule="auto"/>
        <w:rPr>
          <w:rFonts w:asciiTheme="majorBidi" w:hAnsiTheme="majorBidi" w:cstheme="majorBidi"/>
          <w:color w:val="auto"/>
          <w:sz w:val="32"/>
          <w:szCs w:val="32"/>
        </w:rPr>
      </w:pPr>
    </w:p>
    <w:p w:rsidR="00C8329E" w:rsidRPr="009F73EA" w:rsidRDefault="00C8329E" w:rsidP="00F80482">
      <w:pPr>
        <w:ind w:left="-720"/>
        <w:rPr>
          <w:rFonts w:asciiTheme="majorBidi" w:hAnsiTheme="majorBidi" w:cstheme="majorBidi"/>
          <w:b/>
          <w:bCs/>
          <w:sz w:val="36"/>
          <w:szCs w:val="36"/>
        </w:rPr>
      </w:pPr>
      <w:r w:rsidRPr="009F73EA">
        <w:rPr>
          <w:rFonts w:asciiTheme="majorBidi" w:hAnsiTheme="majorBidi" w:cstheme="majorBidi"/>
          <w:sz w:val="36"/>
          <w:szCs w:val="36"/>
        </w:rPr>
        <w:t xml:space="preserve"> </w:t>
      </w:r>
      <w:r w:rsidRPr="009F73EA">
        <w:rPr>
          <w:rFonts w:asciiTheme="majorBidi" w:hAnsiTheme="majorBidi" w:cstheme="majorBidi"/>
          <w:b/>
          <w:bCs/>
          <w:sz w:val="36"/>
          <w:szCs w:val="36"/>
        </w:rPr>
        <w:t>Personal Details:</w:t>
      </w:r>
    </w:p>
    <w:p w:rsidR="00C8329E" w:rsidRPr="00416FD1" w:rsidRDefault="00C8329E" w:rsidP="00F80482">
      <w:pPr>
        <w:ind w:left="-720"/>
        <w:rPr>
          <w:rFonts w:asciiTheme="majorBidi" w:hAnsiTheme="majorBidi" w:cstheme="majorBidi"/>
          <w:b/>
          <w:bCs/>
          <w:sz w:val="32"/>
          <w:szCs w:val="32"/>
        </w:rPr>
      </w:pPr>
      <w:r w:rsidRPr="00416FD1">
        <w:rPr>
          <w:rFonts w:asciiTheme="majorBidi" w:hAnsiTheme="majorBidi" w:cstheme="majorBidi"/>
          <w:b/>
          <w:bCs/>
          <w:sz w:val="32"/>
          <w:szCs w:val="32"/>
        </w:rPr>
        <w:t>Name: Vida Aghamiri</w:t>
      </w:r>
    </w:p>
    <w:p w:rsidR="00CA6E84" w:rsidRPr="00416FD1" w:rsidRDefault="00CA6E84" w:rsidP="00F80482">
      <w:pPr>
        <w:ind w:left="-720"/>
        <w:rPr>
          <w:rFonts w:asciiTheme="majorBidi" w:hAnsiTheme="majorBidi" w:cstheme="majorBidi"/>
          <w:sz w:val="32"/>
          <w:szCs w:val="32"/>
        </w:rPr>
      </w:pPr>
      <w:r w:rsidRPr="00416FD1">
        <w:rPr>
          <w:rFonts w:asciiTheme="majorBidi" w:hAnsiTheme="majorBidi" w:cstheme="majorBidi"/>
          <w:sz w:val="32"/>
          <w:szCs w:val="32"/>
        </w:rPr>
        <w:t xml:space="preserve">Email: </w:t>
      </w:r>
      <w:hyperlink r:id="rId8" w:history="1">
        <w:r w:rsidR="00E62D22" w:rsidRPr="00416FD1">
          <w:rPr>
            <w:rStyle w:val="Hyperlink"/>
            <w:rFonts w:asciiTheme="majorBidi" w:hAnsiTheme="majorBidi" w:cstheme="majorBidi"/>
            <w:color w:val="auto"/>
            <w:sz w:val="32"/>
            <w:szCs w:val="32"/>
          </w:rPr>
          <w:t>Aghamiri.vida@gmail.com</w:t>
        </w:r>
      </w:hyperlink>
    </w:p>
    <w:p w:rsidR="00E62D22" w:rsidRPr="005A7798" w:rsidRDefault="004643FB" w:rsidP="005A7798">
      <w:pPr>
        <w:ind w:left="-720"/>
        <w:rPr>
          <w:rFonts w:asciiTheme="majorBidi" w:hAnsiTheme="majorBidi" w:cstheme="majorBidi"/>
          <w:sz w:val="32"/>
          <w:szCs w:val="32"/>
        </w:rPr>
      </w:pPr>
      <w:r w:rsidRPr="00416FD1">
        <w:rPr>
          <w:rFonts w:asciiTheme="majorBidi" w:hAnsiTheme="majorBidi" w:cstheme="majorBidi"/>
          <w:sz w:val="32"/>
          <w:szCs w:val="32"/>
        </w:rPr>
        <w:t>Pasdaran Street Sanandaj Islamic Republic of Iran</w:t>
      </w:r>
    </w:p>
    <w:p w:rsidR="00E62D22" w:rsidRPr="00416FD1" w:rsidRDefault="00E62D22" w:rsidP="00F80482">
      <w:pPr>
        <w:pStyle w:val="Default"/>
        <w:spacing w:line="276" w:lineRule="auto"/>
        <w:rPr>
          <w:rFonts w:asciiTheme="majorBidi" w:hAnsiTheme="majorBidi" w:cstheme="majorBidi"/>
          <w:color w:val="auto"/>
          <w:sz w:val="32"/>
          <w:szCs w:val="32"/>
        </w:rPr>
      </w:pPr>
    </w:p>
    <w:p w:rsidR="00E62D22" w:rsidRPr="00416FD1" w:rsidRDefault="00E62D22" w:rsidP="00F80482">
      <w:pPr>
        <w:ind w:left="-720"/>
        <w:rPr>
          <w:rFonts w:asciiTheme="majorBidi" w:hAnsiTheme="majorBidi" w:cstheme="majorBidi"/>
          <w:b/>
          <w:bCs/>
          <w:sz w:val="32"/>
          <w:szCs w:val="32"/>
        </w:rPr>
      </w:pPr>
      <w:r w:rsidRPr="00416FD1">
        <w:rPr>
          <w:rFonts w:asciiTheme="majorBidi" w:hAnsiTheme="majorBidi" w:cstheme="majorBidi"/>
          <w:sz w:val="32"/>
          <w:szCs w:val="32"/>
        </w:rPr>
        <w:t xml:space="preserve"> </w:t>
      </w:r>
      <w:r w:rsidRPr="009F73EA">
        <w:rPr>
          <w:rFonts w:asciiTheme="majorBidi" w:hAnsiTheme="majorBidi" w:cstheme="majorBidi"/>
          <w:b/>
          <w:bCs/>
          <w:sz w:val="36"/>
          <w:szCs w:val="36"/>
        </w:rPr>
        <w:t>Academic Qualifications:</w:t>
      </w:r>
    </w:p>
    <w:p w:rsidR="00E62D22" w:rsidRPr="00416FD1" w:rsidRDefault="00E62D22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</w:rPr>
        <w:t>2013 Master of Science</w:t>
      </w:r>
    </w:p>
    <w:p w:rsidR="00E62D22" w:rsidRPr="00416FD1" w:rsidRDefault="00E62D22" w:rsidP="00F80482">
      <w:pPr>
        <w:pStyle w:val="Default"/>
        <w:spacing w:line="276" w:lineRule="auto"/>
        <w:ind w:left="-720"/>
        <w:rPr>
          <w:rFonts w:asciiTheme="majorBidi" w:hAnsiTheme="majorBidi" w:cstheme="majorBidi"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>Midwifery</w:t>
      </w:r>
      <w:r w:rsidR="000B343C" w:rsidRPr="00416FD1">
        <w:rPr>
          <w:rFonts w:asciiTheme="majorBidi" w:hAnsiTheme="majorBidi" w:cstheme="majorBidi"/>
          <w:color w:val="auto"/>
          <w:sz w:val="32"/>
          <w:szCs w:val="32"/>
        </w:rPr>
        <w:t>,</w:t>
      </w:r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 areas of interest:</w:t>
      </w:r>
      <w:r w:rsidRPr="00416FD1">
        <w:rPr>
          <w:rFonts w:asciiTheme="majorBidi" w:hAnsiTheme="majorBidi" w:cstheme="majorBidi"/>
          <w:color w:val="auto"/>
          <w:sz w:val="32"/>
          <w:szCs w:val="32"/>
          <w:rtl/>
        </w:rPr>
        <w:t xml:space="preserve"> </w:t>
      </w:r>
      <w:r w:rsidRPr="00416FD1">
        <w:rPr>
          <w:rFonts w:asciiTheme="majorBidi" w:hAnsiTheme="majorBidi" w:cstheme="majorBidi"/>
          <w:color w:val="auto"/>
          <w:sz w:val="32"/>
          <w:szCs w:val="32"/>
        </w:rPr>
        <w:t>Reproductive Health</w:t>
      </w:r>
    </w:p>
    <w:p w:rsidR="000B343C" w:rsidRPr="00416FD1" w:rsidRDefault="000B343C" w:rsidP="00F80482">
      <w:pPr>
        <w:pStyle w:val="Default"/>
        <w:spacing w:line="276" w:lineRule="auto"/>
        <w:ind w:left="-720"/>
        <w:rPr>
          <w:rFonts w:asciiTheme="majorBidi" w:hAnsiTheme="majorBidi" w:cstheme="majorBidi"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>Tabriz University of Medical Sciences-</w:t>
      </w:r>
      <w:r w:rsidR="00380FDF" w:rsidRPr="00416FD1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416FD1">
        <w:rPr>
          <w:rFonts w:asciiTheme="majorBidi" w:hAnsiTheme="majorBidi" w:cstheme="majorBidi"/>
          <w:color w:val="auto"/>
          <w:sz w:val="32"/>
          <w:szCs w:val="32"/>
        </w:rPr>
        <w:t>Iran</w:t>
      </w:r>
    </w:p>
    <w:p w:rsidR="000B343C" w:rsidRPr="00416FD1" w:rsidRDefault="00533D2E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  <w:t>With a score of 18.50 and a Thesis score of 20 with excellent grade</w:t>
      </w:r>
    </w:p>
    <w:p w:rsidR="000B343C" w:rsidRPr="00416FD1" w:rsidRDefault="000B343C" w:rsidP="00F80482">
      <w:pPr>
        <w:pStyle w:val="Default"/>
        <w:spacing w:line="276" w:lineRule="auto"/>
        <w:rPr>
          <w:rFonts w:asciiTheme="majorBidi" w:hAnsiTheme="majorBidi" w:cstheme="majorBidi"/>
          <w:color w:val="auto"/>
          <w:sz w:val="32"/>
          <w:szCs w:val="32"/>
        </w:rPr>
      </w:pPr>
    </w:p>
    <w:p w:rsidR="000B343C" w:rsidRPr="00416FD1" w:rsidRDefault="000B343C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 2008 </w:t>
      </w: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</w:rPr>
        <w:t>Bachelor of Science</w:t>
      </w:r>
    </w:p>
    <w:p w:rsidR="00380FDF" w:rsidRPr="00416FD1" w:rsidRDefault="00380FDF" w:rsidP="00F80482">
      <w:pPr>
        <w:pStyle w:val="Default"/>
        <w:spacing w:line="276" w:lineRule="auto"/>
        <w:ind w:left="-720"/>
        <w:rPr>
          <w:rFonts w:asciiTheme="majorBidi" w:hAnsiTheme="majorBidi" w:cstheme="majorBidi"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>Midwifery</w:t>
      </w:r>
    </w:p>
    <w:p w:rsidR="00380FDF" w:rsidRPr="00416FD1" w:rsidRDefault="00380FDF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</w:rPr>
        <w:lastRenderedPageBreak/>
        <w:t>Kurdistan University of Medical Sciences- Iran</w:t>
      </w:r>
    </w:p>
    <w:p w:rsidR="00F24FEB" w:rsidRPr="00416FD1" w:rsidRDefault="00F24FEB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:rsidR="00F24FEB" w:rsidRPr="00416FD1" w:rsidRDefault="00F24FEB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  <w:t>2004 Associate’s degree</w:t>
      </w:r>
    </w:p>
    <w:p w:rsidR="00F24FEB" w:rsidRPr="00416FD1" w:rsidRDefault="00F24FEB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  <w:t>Midwifery</w:t>
      </w:r>
    </w:p>
    <w:p w:rsidR="00F24FEB" w:rsidRPr="00416FD1" w:rsidRDefault="00F24FEB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</w:rPr>
        <w:t>Kurdistan University of Medical Sciences- Iran</w:t>
      </w:r>
    </w:p>
    <w:p w:rsidR="00F24FEB" w:rsidRPr="00416FD1" w:rsidRDefault="00F24FEB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:rsidR="00F24FEB" w:rsidRPr="00416FD1" w:rsidRDefault="00F24FEB" w:rsidP="00F80482">
      <w:pPr>
        <w:pStyle w:val="Default"/>
        <w:spacing w:line="276" w:lineRule="auto"/>
        <w:rPr>
          <w:rFonts w:asciiTheme="majorBidi" w:hAnsiTheme="majorBidi" w:cstheme="majorBidi"/>
          <w:color w:val="auto"/>
          <w:sz w:val="32"/>
          <w:szCs w:val="32"/>
        </w:rPr>
      </w:pPr>
    </w:p>
    <w:p w:rsidR="00F24FEB" w:rsidRPr="00416FD1" w:rsidRDefault="00F24FEB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9F73EA">
        <w:rPr>
          <w:rFonts w:asciiTheme="majorBidi" w:hAnsiTheme="majorBidi" w:cstheme="majorBidi"/>
          <w:b/>
          <w:bCs/>
          <w:color w:val="auto"/>
          <w:sz w:val="36"/>
          <w:szCs w:val="36"/>
        </w:rPr>
        <w:t>Positions and work experiences:</w:t>
      </w:r>
    </w:p>
    <w:p w:rsidR="00054234" w:rsidRPr="00416FD1" w:rsidRDefault="00054234" w:rsidP="00F80482">
      <w:pPr>
        <w:pStyle w:val="Default"/>
        <w:spacing w:line="276" w:lineRule="auto"/>
        <w:rPr>
          <w:rFonts w:asciiTheme="majorBidi" w:hAnsiTheme="majorBidi" w:cstheme="majorBidi"/>
          <w:color w:val="auto"/>
          <w:sz w:val="32"/>
          <w:szCs w:val="32"/>
        </w:rPr>
      </w:pPr>
    </w:p>
    <w:p w:rsidR="00054234" w:rsidRPr="00416FD1" w:rsidRDefault="004E28C2" w:rsidP="005A7798">
      <w:pPr>
        <w:pStyle w:val="Default"/>
        <w:numPr>
          <w:ilvl w:val="0"/>
          <w:numId w:val="9"/>
        </w:numPr>
        <w:spacing w:line="276" w:lineRule="auto"/>
        <w:rPr>
          <w:rFonts w:asciiTheme="majorBidi" w:hAnsiTheme="majorBidi" w:cstheme="majorBidi"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>Educational and clinical instructor of Kurdistan University of Medical Sciences in different parts of the hospital</w:t>
      </w:r>
    </w:p>
    <w:p w:rsidR="004E28C2" w:rsidRPr="00416FD1" w:rsidRDefault="004E28C2" w:rsidP="005A7798">
      <w:pPr>
        <w:pStyle w:val="Default"/>
        <w:numPr>
          <w:ilvl w:val="0"/>
          <w:numId w:val="9"/>
        </w:numPr>
        <w:spacing w:line="276" w:lineRule="auto"/>
        <w:rPr>
          <w:rFonts w:asciiTheme="majorBidi" w:hAnsiTheme="majorBidi" w:cstheme="majorBidi"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>Educational and clinical instructor of Islamic Azad University of Sanandaj in different parts of the hospital about 5 years</w:t>
      </w:r>
    </w:p>
    <w:p w:rsidR="0068040B" w:rsidRPr="00416FD1" w:rsidRDefault="0068040B" w:rsidP="005A7798">
      <w:pPr>
        <w:pStyle w:val="Default"/>
        <w:numPr>
          <w:ilvl w:val="0"/>
          <w:numId w:val="9"/>
        </w:numPr>
        <w:spacing w:line="276" w:lineRule="auto"/>
        <w:rPr>
          <w:rFonts w:asciiTheme="majorBidi" w:hAnsiTheme="majorBidi" w:cstheme="majorBidi"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>Work experience as a representative of the Kurdistan University Jihad Sampling cord blood</w:t>
      </w:r>
    </w:p>
    <w:p w:rsidR="0068040B" w:rsidRDefault="00971864" w:rsidP="005A7798">
      <w:pPr>
        <w:pStyle w:val="Default"/>
        <w:numPr>
          <w:ilvl w:val="0"/>
          <w:numId w:val="9"/>
        </w:numPr>
        <w:spacing w:line="276" w:lineRule="auto"/>
        <w:rPr>
          <w:rFonts w:asciiTheme="majorBidi" w:hAnsiTheme="majorBidi" w:cstheme="majorBidi"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Work experience as a </w:t>
      </w:r>
      <w:r w:rsidR="0068040B"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Midwifery expert in Sanandaj – Tamin ejtemaei hospital the part of  Maternity </w:t>
      </w:r>
    </w:p>
    <w:p w:rsidR="00A22ADE" w:rsidRPr="00B12E92" w:rsidRDefault="00A22ADE" w:rsidP="005A7798">
      <w:pPr>
        <w:pStyle w:val="Default"/>
        <w:numPr>
          <w:ilvl w:val="0"/>
          <w:numId w:val="9"/>
        </w:numPr>
        <w:spacing w:line="276" w:lineRule="auto"/>
        <w:rPr>
          <w:rFonts w:asciiTheme="majorBidi" w:hAnsiTheme="majorBidi" w:cstheme="majorBidi"/>
          <w:color w:val="auto"/>
          <w:sz w:val="44"/>
          <w:szCs w:val="44"/>
          <w:lang w:bidi="fa-IR"/>
        </w:rPr>
      </w:pPr>
      <w:r w:rsidRPr="00B12E92">
        <w:rPr>
          <w:rStyle w:val="shorttext"/>
          <w:rFonts w:asciiTheme="majorBidi" w:hAnsiTheme="majorBidi" w:cstheme="majorBidi"/>
          <w:color w:val="auto"/>
          <w:sz w:val="32"/>
          <w:szCs w:val="32"/>
        </w:rPr>
        <w:t>Judging several articles</w:t>
      </w:r>
    </w:p>
    <w:p w:rsidR="00402539" w:rsidRPr="00416FD1" w:rsidRDefault="00402539" w:rsidP="00F80482">
      <w:pPr>
        <w:pStyle w:val="Default"/>
        <w:spacing w:line="276" w:lineRule="auto"/>
        <w:ind w:left="-720"/>
        <w:rPr>
          <w:rFonts w:asciiTheme="majorBidi" w:hAnsiTheme="majorBidi" w:cstheme="majorBidi"/>
          <w:color w:val="auto"/>
          <w:sz w:val="32"/>
          <w:szCs w:val="32"/>
          <w:lang w:bidi="fa-IR"/>
        </w:rPr>
      </w:pPr>
    </w:p>
    <w:p w:rsidR="00402539" w:rsidRDefault="00402539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6"/>
          <w:szCs w:val="36"/>
          <w:lang w:bidi="fa-IR"/>
        </w:rPr>
      </w:pPr>
      <w:r w:rsidRPr="009F73EA">
        <w:rPr>
          <w:rFonts w:asciiTheme="majorBidi" w:hAnsiTheme="majorBidi" w:cstheme="majorBidi"/>
          <w:b/>
          <w:bCs/>
          <w:color w:val="auto"/>
          <w:sz w:val="36"/>
          <w:szCs w:val="36"/>
          <w:lang w:bidi="fa-IR"/>
        </w:rPr>
        <w:t>Scientific and research activities include:</w:t>
      </w:r>
    </w:p>
    <w:p w:rsidR="009F73EA" w:rsidRPr="009F73EA" w:rsidRDefault="009F73EA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6"/>
          <w:szCs w:val="36"/>
          <w:lang w:bidi="fa-IR"/>
        </w:rPr>
      </w:pPr>
    </w:p>
    <w:p w:rsidR="00BD669E" w:rsidRPr="00C1564F" w:rsidRDefault="00BD669E" w:rsidP="00C1564F">
      <w:pPr>
        <w:pStyle w:val="Default"/>
        <w:numPr>
          <w:ilvl w:val="0"/>
          <w:numId w:val="4"/>
        </w:numPr>
        <w:spacing w:line="276" w:lineRule="auto"/>
        <w:rPr>
          <w:rStyle w:val="y2iqfc"/>
          <w:rFonts w:asciiTheme="majorBidi" w:hAnsiTheme="majorBidi" w:cstheme="majorBidi"/>
          <w:color w:val="auto"/>
          <w:sz w:val="32"/>
          <w:szCs w:val="32"/>
        </w:rPr>
      </w:pPr>
      <w:r w:rsidRPr="00043CE7">
        <w:rPr>
          <w:rFonts w:asciiTheme="majorBidi" w:hAnsiTheme="majorBidi" w:cstheme="majorBidi"/>
          <w:color w:val="auto"/>
          <w:sz w:val="32"/>
          <w:szCs w:val="32"/>
        </w:rPr>
        <w:t>Member of the faculty of Kurdistan University of Medical Sciences</w:t>
      </w:r>
    </w:p>
    <w:p w:rsidR="009D3122" w:rsidRPr="003B6E5C" w:rsidRDefault="009D3122" w:rsidP="00F610B0">
      <w:pPr>
        <w:pStyle w:val="HTMLPreformatted"/>
        <w:numPr>
          <w:ilvl w:val="0"/>
          <w:numId w:val="4"/>
        </w:numPr>
        <w:shd w:val="clear" w:color="auto" w:fill="F8F9FA"/>
        <w:spacing w:line="540" w:lineRule="atLeast"/>
        <w:rPr>
          <w:rStyle w:val="y2iqfc"/>
          <w:rFonts w:ascii="inherit" w:hAnsi="inherit"/>
          <w:sz w:val="32"/>
          <w:szCs w:val="32"/>
        </w:rPr>
      </w:pPr>
      <w:r w:rsidRPr="00F610B0">
        <w:rPr>
          <w:rStyle w:val="y2iqfc"/>
          <w:rFonts w:ascii="inherit" w:hAnsi="inherit"/>
          <w:sz w:val="32"/>
          <w:szCs w:val="32"/>
          <w:lang w:val="en"/>
        </w:rPr>
        <w:t>Head of EDO, Faculty of Nursing and Midwifer</w:t>
      </w:r>
      <w:r w:rsidR="00F610B0" w:rsidRPr="00F610B0">
        <w:rPr>
          <w:rStyle w:val="y2iqfc"/>
          <w:rFonts w:ascii="inherit" w:hAnsi="inherit"/>
          <w:sz w:val="32"/>
          <w:szCs w:val="32"/>
          <w:lang w:val="en"/>
        </w:rPr>
        <w:t>y</w:t>
      </w:r>
    </w:p>
    <w:p w:rsidR="003B6E5C" w:rsidRPr="007F3168" w:rsidRDefault="003B6E5C" w:rsidP="003B6E5C">
      <w:pPr>
        <w:pStyle w:val="HTMLPreformatted"/>
        <w:numPr>
          <w:ilvl w:val="0"/>
          <w:numId w:val="4"/>
        </w:numPr>
        <w:rPr>
          <w:rFonts w:ascii="inherit" w:hAnsi="inherit"/>
          <w:sz w:val="32"/>
          <w:szCs w:val="32"/>
        </w:rPr>
      </w:pPr>
      <w:r w:rsidRPr="003B6E5C">
        <w:rPr>
          <w:rFonts w:ascii="inherit" w:hAnsi="inherit"/>
          <w:sz w:val="32"/>
          <w:szCs w:val="32"/>
          <w:lang w:val="en"/>
        </w:rPr>
        <w:t>Reviewer of the scientific journal of Kurdistan University of Medical Science</w:t>
      </w:r>
      <w:r>
        <w:rPr>
          <w:rFonts w:ascii="inherit" w:hAnsi="inherit"/>
          <w:sz w:val="32"/>
          <w:szCs w:val="32"/>
          <w:lang w:val="en"/>
        </w:rPr>
        <w:t>s</w:t>
      </w:r>
    </w:p>
    <w:p w:rsidR="007F3168" w:rsidRPr="000C4749" w:rsidRDefault="007F3168" w:rsidP="000C4749">
      <w:pPr>
        <w:pStyle w:val="HTMLPreformatted"/>
        <w:numPr>
          <w:ilvl w:val="0"/>
          <w:numId w:val="4"/>
        </w:numPr>
        <w:rPr>
          <w:rStyle w:val="y2iqfc"/>
          <w:rFonts w:ascii="inherit" w:hAnsi="inherit"/>
          <w:sz w:val="32"/>
          <w:szCs w:val="32"/>
        </w:rPr>
      </w:pPr>
      <w:r w:rsidRPr="007F3168">
        <w:rPr>
          <w:rFonts w:ascii="inherit" w:hAnsi="inherit"/>
          <w:sz w:val="32"/>
          <w:szCs w:val="32"/>
          <w:lang w:val="en"/>
        </w:rPr>
        <w:t>Reviewer of Razi Journal of Medical Sciences, University of Tehra</w:t>
      </w:r>
      <w:r>
        <w:rPr>
          <w:rFonts w:ascii="inherit" w:hAnsi="inherit"/>
          <w:sz w:val="32"/>
          <w:szCs w:val="32"/>
          <w:lang w:val="en"/>
        </w:rPr>
        <w:t>n</w:t>
      </w:r>
    </w:p>
    <w:p w:rsidR="00C1564F" w:rsidRPr="00C1564F" w:rsidRDefault="00C1564F" w:rsidP="00C1564F">
      <w:pPr>
        <w:pStyle w:val="HTMLPreformatted"/>
        <w:numPr>
          <w:ilvl w:val="0"/>
          <w:numId w:val="4"/>
        </w:numPr>
        <w:rPr>
          <w:rFonts w:ascii="inherit" w:hAnsi="inherit"/>
          <w:sz w:val="32"/>
          <w:szCs w:val="32"/>
        </w:rPr>
      </w:pPr>
      <w:r w:rsidRPr="00C1564F">
        <w:rPr>
          <w:rFonts w:ascii="inherit" w:hAnsi="inherit"/>
          <w:sz w:val="32"/>
          <w:szCs w:val="32"/>
          <w:lang w:val="en"/>
        </w:rPr>
        <w:t>Member of the faculty's educational counci</w:t>
      </w:r>
      <w:r>
        <w:rPr>
          <w:rFonts w:ascii="inherit" w:hAnsi="inherit"/>
          <w:sz w:val="32"/>
          <w:szCs w:val="32"/>
          <w:lang w:val="en"/>
        </w:rPr>
        <w:t>l</w:t>
      </w:r>
    </w:p>
    <w:p w:rsidR="00C1564F" w:rsidRPr="00C1564F" w:rsidRDefault="00C1564F" w:rsidP="00C1564F">
      <w:pPr>
        <w:pStyle w:val="HTMLPreformatted"/>
        <w:numPr>
          <w:ilvl w:val="0"/>
          <w:numId w:val="4"/>
        </w:numPr>
        <w:rPr>
          <w:rFonts w:ascii="inherit" w:hAnsi="inherit"/>
          <w:sz w:val="32"/>
          <w:szCs w:val="32"/>
        </w:rPr>
      </w:pPr>
      <w:r w:rsidRPr="00C1564F">
        <w:rPr>
          <w:rFonts w:ascii="inherit" w:hAnsi="inherit"/>
          <w:sz w:val="32"/>
          <w:szCs w:val="32"/>
          <w:lang w:val="en"/>
        </w:rPr>
        <w:t>Member of the research council of the facult</w:t>
      </w:r>
      <w:r>
        <w:rPr>
          <w:rFonts w:ascii="inherit" w:hAnsi="inherit"/>
          <w:sz w:val="32"/>
          <w:szCs w:val="32"/>
          <w:lang w:val="en"/>
        </w:rPr>
        <w:t>y</w:t>
      </w:r>
    </w:p>
    <w:p w:rsidR="00C1564F" w:rsidRPr="00C1564F" w:rsidRDefault="00C1564F" w:rsidP="00C1564F">
      <w:pPr>
        <w:pStyle w:val="HTMLPreformatted"/>
        <w:numPr>
          <w:ilvl w:val="0"/>
          <w:numId w:val="4"/>
        </w:numPr>
        <w:rPr>
          <w:rFonts w:ascii="inherit" w:hAnsi="inherit"/>
          <w:sz w:val="32"/>
          <w:szCs w:val="32"/>
        </w:rPr>
      </w:pPr>
      <w:r w:rsidRPr="00C1564F">
        <w:rPr>
          <w:rFonts w:ascii="inherit" w:hAnsi="inherit"/>
          <w:sz w:val="32"/>
          <w:szCs w:val="32"/>
          <w:lang w:val="en"/>
        </w:rPr>
        <w:t>Member of Research Council in Educatio</w:t>
      </w:r>
      <w:r>
        <w:rPr>
          <w:rFonts w:ascii="inherit" w:hAnsi="inherit"/>
          <w:sz w:val="32"/>
          <w:szCs w:val="32"/>
          <w:lang w:val="en"/>
        </w:rPr>
        <w:t>n</w:t>
      </w:r>
    </w:p>
    <w:p w:rsidR="003455AE" w:rsidRPr="003455AE" w:rsidRDefault="003455AE" w:rsidP="003455AE">
      <w:pPr>
        <w:pStyle w:val="HTMLPreformatted"/>
        <w:numPr>
          <w:ilvl w:val="0"/>
          <w:numId w:val="4"/>
        </w:numPr>
        <w:rPr>
          <w:rFonts w:ascii="inherit" w:hAnsi="inherit"/>
          <w:sz w:val="32"/>
          <w:szCs w:val="32"/>
        </w:rPr>
      </w:pPr>
      <w:r w:rsidRPr="003455AE">
        <w:rPr>
          <w:rFonts w:ascii="inherit" w:hAnsi="inherit"/>
          <w:sz w:val="32"/>
          <w:szCs w:val="32"/>
          <w:lang w:val="en"/>
        </w:rPr>
        <w:t>Member of the midwifery final clinical examination committe</w:t>
      </w:r>
      <w:r>
        <w:rPr>
          <w:rFonts w:ascii="inherit" w:hAnsi="inherit"/>
          <w:sz w:val="32"/>
          <w:szCs w:val="32"/>
          <w:lang w:val="en"/>
        </w:rPr>
        <w:t>e</w:t>
      </w:r>
    </w:p>
    <w:p w:rsidR="007B507E" w:rsidRPr="007B507E" w:rsidRDefault="007B507E" w:rsidP="007B507E">
      <w:pPr>
        <w:pStyle w:val="HTMLPreformatted"/>
        <w:numPr>
          <w:ilvl w:val="0"/>
          <w:numId w:val="4"/>
        </w:numPr>
        <w:rPr>
          <w:rFonts w:ascii="inherit" w:hAnsi="inherit"/>
          <w:sz w:val="32"/>
          <w:szCs w:val="32"/>
        </w:rPr>
      </w:pPr>
      <w:r w:rsidRPr="007B507E">
        <w:rPr>
          <w:rFonts w:ascii="inherit" w:hAnsi="inherit"/>
          <w:sz w:val="32"/>
          <w:szCs w:val="32"/>
          <w:lang w:val="en"/>
        </w:rPr>
        <w:lastRenderedPageBreak/>
        <w:t>Member of the Planning Committee of the Faculty of Nursing and Midwifer</w:t>
      </w:r>
      <w:r>
        <w:rPr>
          <w:rFonts w:ascii="inherit" w:hAnsi="inherit"/>
          <w:sz w:val="32"/>
          <w:szCs w:val="32"/>
          <w:lang w:val="en"/>
        </w:rPr>
        <w:t>y</w:t>
      </w:r>
    </w:p>
    <w:p w:rsidR="00BF7DB3" w:rsidRPr="00BF7DB3" w:rsidRDefault="00BF7DB3" w:rsidP="0022113C">
      <w:pPr>
        <w:pStyle w:val="HTMLPreformatted"/>
        <w:numPr>
          <w:ilvl w:val="0"/>
          <w:numId w:val="4"/>
        </w:numPr>
        <w:tabs>
          <w:tab w:val="clear" w:pos="916"/>
          <w:tab w:val="left" w:pos="-180"/>
        </w:tabs>
        <w:rPr>
          <w:rFonts w:ascii="inherit" w:hAnsi="inherit"/>
          <w:sz w:val="32"/>
          <w:szCs w:val="32"/>
        </w:rPr>
      </w:pPr>
      <w:r w:rsidRPr="00BF7DB3">
        <w:rPr>
          <w:rFonts w:ascii="inherit" w:hAnsi="inherit"/>
          <w:sz w:val="32"/>
          <w:szCs w:val="32"/>
          <w:lang w:val="en"/>
        </w:rPr>
        <w:t>Member of the academic planning committe</w:t>
      </w:r>
      <w:r>
        <w:rPr>
          <w:rFonts w:ascii="inherit" w:hAnsi="inherit"/>
          <w:sz w:val="32"/>
          <w:szCs w:val="32"/>
          <w:lang w:val="en"/>
        </w:rPr>
        <w:t>e</w:t>
      </w:r>
    </w:p>
    <w:p w:rsidR="002D590B" w:rsidRPr="002D590B" w:rsidRDefault="002D590B" w:rsidP="0022113C">
      <w:pPr>
        <w:pStyle w:val="HTMLPreformatted"/>
        <w:numPr>
          <w:ilvl w:val="0"/>
          <w:numId w:val="4"/>
        </w:numPr>
        <w:tabs>
          <w:tab w:val="clear" w:pos="916"/>
          <w:tab w:val="left" w:pos="-180"/>
        </w:tabs>
        <w:rPr>
          <w:rFonts w:ascii="inherit" w:hAnsi="inherit"/>
          <w:sz w:val="32"/>
          <w:szCs w:val="32"/>
        </w:rPr>
      </w:pPr>
      <w:r w:rsidRPr="002D590B">
        <w:rPr>
          <w:rFonts w:ascii="inherit" w:hAnsi="inherit"/>
          <w:sz w:val="32"/>
          <w:szCs w:val="32"/>
          <w:lang w:val="en"/>
        </w:rPr>
        <w:t>Member of the Exam Analysis Committee of the Faculty of Nursing and Midwifer</w:t>
      </w:r>
      <w:r>
        <w:rPr>
          <w:rFonts w:ascii="inherit" w:hAnsi="inherit"/>
          <w:sz w:val="32"/>
          <w:szCs w:val="32"/>
          <w:lang w:val="en"/>
        </w:rPr>
        <w:t>y</w:t>
      </w:r>
    </w:p>
    <w:p w:rsidR="00BD669E" w:rsidRDefault="002D590B" w:rsidP="001561AA">
      <w:pPr>
        <w:pStyle w:val="HTMLPreformatted"/>
        <w:numPr>
          <w:ilvl w:val="0"/>
          <w:numId w:val="4"/>
        </w:numPr>
        <w:tabs>
          <w:tab w:val="clear" w:pos="916"/>
          <w:tab w:val="left" w:pos="-180"/>
        </w:tabs>
        <w:rPr>
          <w:rFonts w:ascii="inherit" w:hAnsi="inherit"/>
          <w:sz w:val="32"/>
          <w:szCs w:val="32"/>
        </w:rPr>
      </w:pPr>
      <w:r w:rsidRPr="002D590B">
        <w:rPr>
          <w:rFonts w:ascii="inherit" w:hAnsi="inherit"/>
          <w:sz w:val="32"/>
          <w:szCs w:val="32"/>
          <w:lang w:val="en"/>
        </w:rPr>
        <w:t>Member of the final committee of the Faculty of Nursing and Midwifer</w:t>
      </w:r>
      <w:r>
        <w:rPr>
          <w:rFonts w:ascii="inherit" w:hAnsi="inherit"/>
          <w:sz w:val="32"/>
          <w:szCs w:val="32"/>
          <w:lang w:val="en"/>
        </w:rPr>
        <w:t>y</w:t>
      </w:r>
    </w:p>
    <w:p w:rsidR="001561AA" w:rsidRPr="001561AA" w:rsidRDefault="001561AA" w:rsidP="001561AA">
      <w:pPr>
        <w:pStyle w:val="HTMLPreformatted"/>
        <w:numPr>
          <w:ilvl w:val="0"/>
          <w:numId w:val="4"/>
        </w:numPr>
        <w:tabs>
          <w:tab w:val="clear" w:pos="916"/>
          <w:tab w:val="left" w:pos="-180"/>
        </w:tabs>
        <w:rPr>
          <w:rFonts w:ascii="inherit" w:hAnsi="inherit"/>
          <w:sz w:val="32"/>
          <w:szCs w:val="32"/>
        </w:rPr>
      </w:pPr>
      <w:r w:rsidRPr="001561AA">
        <w:rPr>
          <w:rFonts w:ascii="inherit" w:hAnsi="inherit"/>
          <w:sz w:val="32"/>
          <w:szCs w:val="32"/>
          <w:lang w:val="en"/>
        </w:rPr>
        <w:t>Member of the Exam Executive Committee of the Faculty of Nursing and Midwifer</w:t>
      </w:r>
      <w:r>
        <w:rPr>
          <w:rFonts w:ascii="inherit" w:hAnsi="inherit"/>
          <w:sz w:val="32"/>
          <w:szCs w:val="32"/>
          <w:lang w:val="en"/>
        </w:rPr>
        <w:t>y</w:t>
      </w:r>
    </w:p>
    <w:p w:rsidR="001561AA" w:rsidRPr="001561AA" w:rsidRDefault="001561AA" w:rsidP="001561AA">
      <w:pPr>
        <w:pStyle w:val="HTMLPreformatted"/>
        <w:numPr>
          <w:ilvl w:val="0"/>
          <w:numId w:val="4"/>
        </w:numPr>
        <w:tabs>
          <w:tab w:val="clear" w:pos="916"/>
          <w:tab w:val="left" w:pos="-180"/>
        </w:tabs>
        <w:rPr>
          <w:rFonts w:ascii="inherit" w:hAnsi="inherit"/>
          <w:sz w:val="32"/>
          <w:szCs w:val="32"/>
        </w:rPr>
      </w:pPr>
      <w:r w:rsidRPr="001561AA">
        <w:rPr>
          <w:rFonts w:ascii="inherit" w:hAnsi="inherit"/>
          <w:sz w:val="32"/>
          <w:szCs w:val="32"/>
          <w:lang w:val="en"/>
        </w:rPr>
        <w:t>Member of the working group to move towards third generation universitie</w:t>
      </w:r>
      <w:r>
        <w:rPr>
          <w:rFonts w:ascii="inherit" w:hAnsi="inherit"/>
          <w:sz w:val="32"/>
          <w:szCs w:val="32"/>
          <w:lang w:val="en"/>
        </w:rPr>
        <w:t>s</w:t>
      </w:r>
    </w:p>
    <w:p w:rsidR="001561AA" w:rsidRPr="001561AA" w:rsidRDefault="001561AA" w:rsidP="001561AA">
      <w:pPr>
        <w:pStyle w:val="HTMLPreformatted"/>
        <w:numPr>
          <w:ilvl w:val="0"/>
          <w:numId w:val="4"/>
        </w:numPr>
        <w:tabs>
          <w:tab w:val="clear" w:pos="916"/>
          <w:tab w:val="left" w:pos="-180"/>
        </w:tabs>
        <w:rPr>
          <w:rFonts w:ascii="inherit" w:hAnsi="inherit"/>
          <w:sz w:val="32"/>
          <w:szCs w:val="32"/>
        </w:rPr>
      </w:pPr>
      <w:r w:rsidRPr="001561AA">
        <w:rPr>
          <w:rFonts w:ascii="inherit" w:hAnsi="inherit"/>
          <w:sz w:val="32"/>
          <w:szCs w:val="32"/>
          <w:lang w:val="en"/>
        </w:rPr>
        <w:t>Member of the faculty empowerment working grou</w:t>
      </w:r>
      <w:r>
        <w:rPr>
          <w:rFonts w:ascii="inherit" w:hAnsi="inherit"/>
          <w:sz w:val="32"/>
          <w:szCs w:val="32"/>
          <w:lang w:val="en"/>
        </w:rPr>
        <w:t>p</w:t>
      </w:r>
    </w:p>
    <w:p w:rsidR="00EA25A5" w:rsidRPr="00EA25A5" w:rsidRDefault="00EA25A5" w:rsidP="00EA25A5">
      <w:pPr>
        <w:pStyle w:val="HTMLPreformatted"/>
        <w:numPr>
          <w:ilvl w:val="0"/>
          <w:numId w:val="4"/>
        </w:numPr>
        <w:tabs>
          <w:tab w:val="clear" w:pos="916"/>
          <w:tab w:val="left" w:pos="-180"/>
        </w:tabs>
        <w:rPr>
          <w:rFonts w:ascii="inherit" w:hAnsi="inherit"/>
          <w:sz w:val="32"/>
          <w:szCs w:val="32"/>
        </w:rPr>
      </w:pPr>
      <w:r w:rsidRPr="00EA25A5">
        <w:rPr>
          <w:rFonts w:ascii="inherit" w:hAnsi="inherit"/>
          <w:sz w:val="32"/>
          <w:szCs w:val="32"/>
          <w:lang w:val="en"/>
        </w:rPr>
        <w:t>Member of the working group for the development of education and new technologies to improve learning (TEL</w:t>
      </w:r>
      <w:r>
        <w:rPr>
          <w:rFonts w:ascii="inherit" w:hAnsi="inherit"/>
          <w:sz w:val="32"/>
          <w:szCs w:val="32"/>
          <w:lang w:val="en"/>
        </w:rPr>
        <w:t>).</w:t>
      </w:r>
    </w:p>
    <w:p w:rsidR="00EA25A5" w:rsidRPr="00EA25A5" w:rsidRDefault="00EA25A5" w:rsidP="00EA25A5">
      <w:pPr>
        <w:pStyle w:val="HTMLPreformatted"/>
        <w:numPr>
          <w:ilvl w:val="0"/>
          <w:numId w:val="4"/>
        </w:numPr>
        <w:tabs>
          <w:tab w:val="clear" w:pos="916"/>
          <w:tab w:val="left" w:pos="-180"/>
        </w:tabs>
        <w:rPr>
          <w:rFonts w:ascii="inherit" w:hAnsi="inherit"/>
          <w:sz w:val="32"/>
          <w:szCs w:val="32"/>
        </w:rPr>
      </w:pPr>
      <w:r w:rsidRPr="00EA25A5">
        <w:rPr>
          <w:rFonts w:ascii="inherit" w:hAnsi="inherit"/>
          <w:sz w:val="32"/>
          <w:szCs w:val="32"/>
          <w:lang w:val="en"/>
        </w:rPr>
        <w:t>Scientific referee of the University Educational Festival of Innovative Processe</w:t>
      </w:r>
      <w:r>
        <w:rPr>
          <w:rFonts w:ascii="inherit" w:hAnsi="inherit"/>
          <w:sz w:val="32"/>
          <w:szCs w:val="32"/>
          <w:lang w:val="en"/>
        </w:rPr>
        <w:t>s shahid Motah</w:t>
      </w:r>
      <w:r w:rsidR="003B6E5C">
        <w:rPr>
          <w:rFonts w:ascii="inherit" w:hAnsi="inherit"/>
          <w:sz w:val="32"/>
          <w:szCs w:val="32"/>
          <w:lang w:val="en"/>
        </w:rPr>
        <w:t>h</w:t>
      </w:r>
      <w:r>
        <w:rPr>
          <w:rFonts w:ascii="inherit" w:hAnsi="inherit"/>
          <w:sz w:val="32"/>
          <w:szCs w:val="32"/>
          <w:lang w:val="en"/>
        </w:rPr>
        <w:t>ari</w:t>
      </w:r>
    </w:p>
    <w:p w:rsidR="007F3168" w:rsidRPr="007F3168" w:rsidRDefault="007F3168" w:rsidP="007F3168">
      <w:pPr>
        <w:pStyle w:val="HTMLPreformatted"/>
        <w:numPr>
          <w:ilvl w:val="0"/>
          <w:numId w:val="4"/>
        </w:numPr>
        <w:tabs>
          <w:tab w:val="clear" w:pos="916"/>
          <w:tab w:val="left" w:pos="-180"/>
        </w:tabs>
        <w:rPr>
          <w:rFonts w:ascii="inherit" w:hAnsi="inherit"/>
          <w:sz w:val="32"/>
          <w:szCs w:val="32"/>
        </w:rPr>
      </w:pPr>
      <w:r w:rsidRPr="007F3168">
        <w:rPr>
          <w:rFonts w:ascii="inherit" w:hAnsi="inherit"/>
          <w:sz w:val="32"/>
          <w:szCs w:val="32"/>
          <w:lang w:val="en"/>
        </w:rPr>
        <w:t>Former reviewer of nursing, midwifery and paramedical quarterl</w:t>
      </w:r>
      <w:r>
        <w:rPr>
          <w:rFonts w:ascii="inherit" w:hAnsi="inherit"/>
          <w:sz w:val="32"/>
          <w:szCs w:val="32"/>
          <w:lang w:val="en"/>
        </w:rPr>
        <w:t>y</w:t>
      </w:r>
    </w:p>
    <w:p w:rsidR="00011AF5" w:rsidRPr="00011AF5" w:rsidRDefault="00011AF5" w:rsidP="00011AF5">
      <w:pPr>
        <w:pStyle w:val="HTMLPreformatted"/>
        <w:numPr>
          <w:ilvl w:val="0"/>
          <w:numId w:val="4"/>
        </w:numPr>
        <w:tabs>
          <w:tab w:val="clear" w:pos="916"/>
          <w:tab w:val="left" w:pos="-180"/>
        </w:tabs>
        <w:rPr>
          <w:rFonts w:ascii="inherit" w:hAnsi="inherit"/>
          <w:sz w:val="32"/>
          <w:szCs w:val="32"/>
        </w:rPr>
      </w:pPr>
      <w:r w:rsidRPr="00011AF5">
        <w:rPr>
          <w:rFonts w:ascii="inherit" w:hAnsi="inherit"/>
          <w:sz w:val="32"/>
          <w:szCs w:val="32"/>
          <w:lang w:val="en"/>
        </w:rPr>
        <w:t>Active member of Iran Virtual University of Medical Sciences (Mox Arman System) and the first professor who made Kurdistan University of Medical Sciences ideal and indexed in this system</w:t>
      </w:r>
      <w:r>
        <w:rPr>
          <w:rFonts w:ascii="inherit" w:hAnsi="inherit"/>
          <w:sz w:val="32"/>
          <w:szCs w:val="32"/>
          <w:lang w:val="en"/>
        </w:rPr>
        <w:t>.</w:t>
      </w:r>
    </w:p>
    <w:p w:rsidR="00B80733" w:rsidRPr="00B80733" w:rsidRDefault="00B80733" w:rsidP="00B80733">
      <w:pPr>
        <w:pStyle w:val="HTMLPreformatted"/>
        <w:numPr>
          <w:ilvl w:val="0"/>
          <w:numId w:val="4"/>
        </w:numPr>
        <w:tabs>
          <w:tab w:val="clear" w:pos="916"/>
          <w:tab w:val="left" w:pos="-180"/>
        </w:tabs>
        <w:rPr>
          <w:rFonts w:ascii="inherit" w:hAnsi="inherit"/>
          <w:sz w:val="32"/>
          <w:szCs w:val="32"/>
        </w:rPr>
      </w:pPr>
      <w:r w:rsidRPr="00B80733">
        <w:rPr>
          <w:rFonts w:ascii="inherit" w:hAnsi="inherit"/>
          <w:sz w:val="32"/>
          <w:szCs w:val="32"/>
          <w:lang w:val="en"/>
        </w:rPr>
        <w:t>Teacher of preparation classes for physiological childbirth</w:t>
      </w:r>
    </w:p>
    <w:p w:rsidR="00B80733" w:rsidRPr="00B80733" w:rsidRDefault="00B80733" w:rsidP="00B80733">
      <w:pPr>
        <w:pStyle w:val="HTMLPreformatted"/>
        <w:numPr>
          <w:ilvl w:val="0"/>
          <w:numId w:val="4"/>
        </w:numPr>
        <w:tabs>
          <w:tab w:val="clear" w:pos="916"/>
          <w:tab w:val="left" w:pos="-180"/>
        </w:tabs>
        <w:rPr>
          <w:rFonts w:ascii="inherit" w:hAnsi="inherit"/>
          <w:sz w:val="32"/>
          <w:szCs w:val="32"/>
        </w:rPr>
      </w:pPr>
      <w:r w:rsidRPr="00B80733">
        <w:rPr>
          <w:rFonts w:ascii="inherit" w:hAnsi="inherit"/>
          <w:sz w:val="32"/>
          <w:szCs w:val="32"/>
          <w:lang w:val="en"/>
        </w:rPr>
        <w:t>Member of the committee of professors of the province</w:t>
      </w:r>
    </w:p>
    <w:p w:rsidR="00B80733" w:rsidRPr="00B80733" w:rsidRDefault="00B80733" w:rsidP="00B80733">
      <w:pPr>
        <w:pStyle w:val="HTMLPreformatted"/>
        <w:numPr>
          <w:ilvl w:val="0"/>
          <w:numId w:val="4"/>
        </w:numPr>
        <w:tabs>
          <w:tab w:val="clear" w:pos="916"/>
          <w:tab w:val="left" w:pos="-180"/>
        </w:tabs>
        <w:rPr>
          <w:rFonts w:ascii="inherit" w:hAnsi="inherit"/>
          <w:sz w:val="32"/>
          <w:szCs w:val="32"/>
        </w:rPr>
      </w:pPr>
      <w:r w:rsidRPr="00B80733">
        <w:rPr>
          <w:rFonts w:ascii="inherit" w:hAnsi="inherit"/>
          <w:sz w:val="32"/>
          <w:szCs w:val="32"/>
          <w:lang w:val="en"/>
        </w:rPr>
        <w:t>International certificate of NLP (Neuro Linguistic Psychology) traine</w:t>
      </w:r>
      <w:r>
        <w:rPr>
          <w:rFonts w:ascii="inherit" w:hAnsi="inherit"/>
          <w:sz w:val="32"/>
          <w:szCs w:val="32"/>
          <w:lang w:val="en"/>
        </w:rPr>
        <w:t>r</w:t>
      </w:r>
    </w:p>
    <w:p w:rsidR="00B80733" w:rsidRPr="00B80733" w:rsidRDefault="00B80733" w:rsidP="00B80733">
      <w:pPr>
        <w:pStyle w:val="HTMLPreformatted"/>
        <w:numPr>
          <w:ilvl w:val="0"/>
          <w:numId w:val="4"/>
        </w:numPr>
        <w:tabs>
          <w:tab w:val="clear" w:pos="916"/>
          <w:tab w:val="left" w:pos="-180"/>
        </w:tabs>
        <w:rPr>
          <w:rFonts w:ascii="inherit" w:hAnsi="inherit"/>
          <w:sz w:val="32"/>
          <w:szCs w:val="32"/>
        </w:rPr>
      </w:pPr>
      <w:r w:rsidRPr="00B80733">
        <w:rPr>
          <w:rFonts w:ascii="inherit" w:hAnsi="inherit"/>
          <w:sz w:val="32"/>
          <w:szCs w:val="32"/>
          <w:lang w:val="en"/>
        </w:rPr>
        <w:t>Lectures in many educational workshops on behalf of Basij Medical Society of Kurdistan University of Medical Science</w:t>
      </w:r>
      <w:r>
        <w:rPr>
          <w:rFonts w:ascii="inherit" w:hAnsi="inherit"/>
          <w:sz w:val="32"/>
          <w:szCs w:val="32"/>
          <w:lang w:val="en"/>
        </w:rPr>
        <w:t>s</w:t>
      </w:r>
    </w:p>
    <w:p w:rsidR="00B80733" w:rsidRPr="00B80733" w:rsidRDefault="00B80733" w:rsidP="00B80733">
      <w:pPr>
        <w:pStyle w:val="HTMLPreformatted"/>
        <w:numPr>
          <w:ilvl w:val="0"/>
          <w:numId w:val="4"/>
        </w:numPr>
        <w:tabs>
          <w:tab w:val="clear" w:pos="916"/>
          <w:tab w:val="left" w:pos="-180"/>
        </w:tabs>
        <w:rPr>
          <w:rFonts w:ascii="inherit" w:hAnsi="inherit"/>
          <w:sz w:val="32"/>
          <w:szCs w:val="32"/>
        </w:rPr>
      </w:pPr>
      <w:r w:rsidRPr="00B80733">
        <w:rPr>
          <w:rFonts w:ascii="inherit" w:hAnsi="inherit"/>
          <w:sz w:val="32"/>
          <w:szCs w:val="32"/>
          <w:lang w:val="en"/>
        </w:rPr>
        <w:t>Poster selection to be presented in two consecutive years at Holir University of Medical Sciences (Erbil), Kurdistan Region of Iraq</w:t>
      </w:r>
      <w:r>
        <w:rPr>
          <w:rFonts w:ascii="inherit" w:hAnsi="inherit"/>
          <w:sz w:val="32"/>
          <w:szCs w:val="32"/>
          <w:lang w:val="en"/>
        </w:rPr>
        <w:t xml:space="preserve">: (A. </w:t>
      </w:r>
      <w:r w:rsidRPr="00B80733">
        <w:rPr>
          <w:rFonts w:ascii="inherit" w:hAnsi="inherit"/>
          <w:sz w:val="32"/>
          <w:szCs w:val="32"/>
          <w:lang w:val="en"/>
        </w:rPr>
        <w:t>The third scientific conference on women's health in 202</w:t>
      </w:r>
      <w:r>
        <w:rPr>
          <w:rFonts w:ascii="inherit" w:hAnsi="inherit"/>
          <w:sz w:val="32"/>
          <w:szCs w:val="32"/>
          <w:lang w:val="en"/>
        </w:rPr>
        <w:t xml:space="preserve">2. B. </w:t>
      </w:r>
      <w:r w:rsidRPr="00B80733">
        <w:rPr>
          <w:rFonts w:ascii="inherit" w:hAnsi="inherit"/>
          <w:sz w:val="32"/>
          <w:szCs w:val="32"/>
          <w:lang w:val="en"/>
        </w:rPr>
        <w:t>The second scientific conference of 2023 HMU</w:t>
      </w:r>
      <w:r>
        <w:rPr>
          <w:rFonts w:ascii="inherit" w:hAnsi="inherit"/>
          <w:sz w:val="32"/>
          <w:szCs w:val="32"/>
          <w:lang w:val="en"/>
        </w:rPr>
        <w:t>).</w:t>
      </w:r>
    </w:p>
    <w:p w:rsidR="0081407A" w:rsidRPr="0081407A" w:rsidRDefault="0081407A" w:rsidP="0081407A">
      <w:pPr>
        <w:pStyle w:val="HTMLPreformatted"/>
        <w:numPr>
          <w:ilvl w:val="0"/>
          <w:numId w:val="4"/>
        </w:numPr>
        <w:tabs>
          <w:tab w:val="clear" w:pos="916"/>
          <w:tab w:val="left" w:pos="-180"/>
        </w:tabs>
        <w:rPr>
          <w:rFonts w:ascii="inherit" w:hAnsi="inherit"/>
          <w:sz w:val="32"/>
          <w:szCs w:val="32"/>
        </w:rPr>
      </w:pPr>
      <w:r w:rsidRPr="0081407A">
        <w:rPr>
          <w:rFonts w:ascii="inherit" w:hAnsi="inherit"/>
          <w:sz w:val="32"/>
          <w:szCs w:val="32"/>
          <w:lang w:val="en"/>
        </w:rPr>
        <w:t>Presentation of two internal posters with the titles</w:t>
      </w:r>
      <w:r>
        <w:rPr>
          <w:rFonts w:ascii="inherit" w:hAnsi="inherit"/>
          <w:sz w:val="32"/>
          <w:szCs w:val="32"/>
          <w:lang w:val="en"/>
        </w:rPr>
        <w:t xml:space="preserve">: (A. </w:t>
      </w:r>
      <w:r w:rsidRPr="0081407A">
        <w:rPr>
          <w:rFonts w:ascii="inherit" w:hAnsi="inherit"/>
          <w:sz w:val="32"/>
          <w:szCs w:val="32"/>
          <w:lang w:val="en"/>
        </w:rPr>
        <w:t>Investigating the effect of play therapy on the intensity of pain caused by venipuncture in young children admitted to the children's department of Ba'ath Sanandaj educational-therapeutic center</w:t>
      </w:r>
      <w:r>
        <w:rPr>
          <w:rFonts w:ascii="inherit" w:hAnsi="inherit"/>
          <w:sz w:val="32"/>
          <w:szCs w:val="32"/>
          <w:lang w:val="en"/>
        </w:rPr>
        <w:t xml:space="preserve">. B. </w:t>
      </w:r>
      <w:r w:rsidRPr="0081407A">
        <w:rPr>
          <w:rFonts w:ascii="inherit" w:hAnsi="inherit"/>
          <w:sz w:val="32"/>
          <w:szCs w:val="32"/>
          <w:lang w:val="en"/>
        </w:rPr>
        <w:t>The effect of hops on early menopause symptoms in postmenopausal women (double-blind controlled tria</w:t>
      </w:r>
      <w:r>
        <w:rPr>
          <w:rFonts w:ascii="inherit" w:hAnsi="inherit"/>
          <w:sz w:val="32"/>
          <w:szCs w:val="32"/>
          <w:lang w:val="en"/>
        </w:rPr>
        <w:t>l).</w:t>
      </w:r>
    </w:p>
    <w:p w:rsidR="00C8467F" w:rsidRPr="00C8467F" w:rsidRDefault="00C8467F" w:rsidP="00C8467F">
      <w:pPr>
        <w:pStyle w:val="HTMLPreformatted"/>
        <w:numPr>
          <w:ilvl w:val="0"/>
          <w:numId w:val="4"/>
        </w:numPr>
        <w:tabs>
          <w:tab w:val="clear" w:pos="916"/>
          <w:tab w:val="left" w:pos="-180"/>
        </w:tabs>
        <w:rPr>
          <w:rFonts w:ascii="inherit" w:hAnsi="inherit"/>
          <w:sz w:val="32"/>
          <w:szCs w:val="32"/>
        </w:rPr>
      </w:pPr>
      <w:r w:rsidRPr="00C8467F">
        <w:rPr>
          <w:rFonts w:ascii="inherit" w:hAnsi="inherit"/>
          <w:sz w:val="32"/>
          <w:szCs w:val="32"/>
          <w:lang w:val="en"/>
        </w:rPr>
        <w:t>With valid certificates of various educational courses in the field of medical and therapeutic science</w:t>
      </w:r>
      <w:r>
        <w:rPr>
          <w:rFonts w:ascii="inherit" w:hAnsi="inherit"/>
          <w:sz w:val="32"/>
          <w:szCs w:val="32"/>
          <w:lang w:val="en"/>
        </w:rPr>
        <w:t>s</w:t>
      </w:r>
    </w:p>
    <w:p w:rsidR="00484C15" w:rsidRPr="00484C15" w:rsidRDefault="00484C15" w:rsidP="00484C15">
      <w:pPr>
        <w:pStyle w:val="HTMLPreformatted"/>
        <w:numPr>
          <w:ilvl w:val="0"/>
          <w:numId w:val="4"/>
        </w:numPr>
        <w:tabs>
          <w:tab w:val="clear" w:pos="916"/>
          <w:tab w:val="left" w:pos="-180"/>
        </w:tabs>
        <w:rPr>
          <w:rFonts w:ascii="inherit" w:hAnsi="inherit"/>
          <w:sz w:val="32"/>
          <w:szCs w:val="32"/>
        </w:rPr>
      </w:pPr>
      <w:r w:rsidRPr="00484C15">
        <w:rPr>
          <w:rFonts w:ascii="inherit" w:hAnsi="inherit"/>
          <w:sz w:val="32"/>
          <w:szCs w:val="32"/>
          <w:lang w:val="en"/>
        </w:rPr>
        <w:lastRenderedPageBreak/>
        <w:t>Participation in medical science education festivals, including Shahid Motah</w:t>
      </w:r>
      <w:r>
        <w:rPr>
          <w:rFonts w:ascii="inherit" w:hAnsi="inherit"/>
          <w:sz w:val="32"/>
          <w:szCs w:val="32"/>
          <w:lang w:val="en"/>
        </w:rPr>
        <w:t>h</w:t>
      </w:r>
      <w:r w:rsidRPr="00484C15">
        <w:rPr>
          <w:rFonts w:ascii="inherit" w:hAnsi="inherit"/>
          <w:sz w:val="32"/>
          <w:szCs w:val="32"/>
          <w:lang w:val="en"/>
        </w:rPr>
        <w:t>ari and Sheikh Al-Raee</w:t>
      </w:r>
      <w:r>
        <w:rPr>
          <w:rFonts w:ascii="inherit" w:hAnsi="inherit"/>
          <w:sz w:val="32"/>
          <w:szCs w:val="32"/>
          <w:lang w:val="en"/>
        </w:rPr>
        <w:t>s</w:t>
      </w:r>
    </w:p>
    <w:p w:rsidR="0081407A" w:rsidRPr="0081407A" w:rsidRDefault="0081407A" w:rsidP="0081407A">
      <w:pPr>
        <w:pStyle w:val="HTMLPreformatted"/>
        <w:numPr>
          <w:ilvl w:val="0"/>
          <w:numId w:val="4"/>
        </w:numPr>
        <w:tabs>
          <w:tab w:val="clear" w:pos="916"/>
          <w:tab w:val="left" w:pos="-180"/>
        </w:tabs>
        <w:rPr>
          <w:rFonts w:ascii="inherit" w:hAnsi="inherit"/>
          <w:sz w:val="32"/>
          <w:szCs w:val="32"/>
        </w:rPr>
      </w:pPr>
    </w:p>
    <w:p w:rsidR="0081407A" w:rsidRPr="0081407A" w:rsidRDefault="0081407A" w:rsidP="0081407A">
      <w:pPr>
        <w:pStyle w:val="HTMLPreformatted"/>
        <w:numPr>
          <w:ilvl w:val="0"/>
          <w:numId w:val="4"/>
        </w:numPr>
        <w:tabs>
          <w:tab w:val="clear" w:pos="916"/>
          <w:tab w:val="left" w:pos="-180"/>
        </w:tabs>
        <w:rPr>
          <w:rFonts w:ascii="inherit" w:hAnsi="inherit"/>
          <w:sz w:val="32"/>
          <w:szCs w:val="32"/>
        </w:rPr>
      </w:pPr>
    </w:p>
    <w:p w:rsidR="001561AA" w:rsidRPr="00B80733" w:rsidRDefault="001561AA" w:rsidP="00B80733">
      <w:pPr>
        <w:pStyle w:val="HTMLPreformatted"/>
        <w:numPr>
          <w:ilvl w:val="0"/>
          <w:numId w:val="4"/>
        </w:numPr>
        <w:tabs>
          <w:tab w:val="clear" w:pos="916"/>
          <w:tab w:val="left" w:pos="-180"/>
        </w:tabs>
        <w:rPr>
          <w:rStyle w:val="y2iqfc"/>
          <w:rFonts w:ascii="inherit" w:hAnsi="inherit"/>
          <w:sz w:val="32"/>
          <w:szCs w:val="32"/>
        </w:rPr>
      </w:pPr>
    </w:p>
    <w:p w:rsidR="00F610B0" w:rsidRPr="009B2547" w:rsidRDefault="00F610B0" w:rsidP="001561AA">
      <w:pPr>
        <w:pStyle w:val="HTMLPreformatted"/>
        <w:numPr>
          <w:ilvl w:val="0"/>
          <w:numId w:val="4"/>
        </w:numPr>
        <w:shd w:val="clear" w:color="auto" w:fill="F8F9FA"/>
        <w:tabs>
          <w:tab w:val="clear" w:pos="916"/>
          <w:tab w:val="left" w:pos="-270"/>
        </w:tabs>
        <w:spacing w:line="540" w:lineRule="atLeast"/>
        <w:rPr>
          <w:rFonts w:ascii="inherit" w:hAnsi="inherit"/>
          <w:sz w:val="32"/>
          <w:szCs w:val="32"/>
        </w:rPr>
      </w:pPr>
      <w:r w:rsidRPr="00F610B0">
        <w:rPr>
          <w:rStyle w:val="y2iqfc"/>
          <w:rFonts w:ascii="inherit" w:hAnsi="inherit"/>
          <w:sz w:val="32"/>
          <w:szCs w:val="32"/>
          <w:lang w:val="en"/>
        </w:rPr>
        <w:t>Liaison of the consultant for women and family affairs of the University of Medical Science</w:t>
      </w:r>
      <w:r w:rsidR="009B2547">
        <w:rPr>
          <w:rFonts w:ascii="inherit" w:hAnsi="inherit"/>
          <w:sz w:val="32"/>
          <w:szCs w:val="32"/>
        </w:rPr>
        <w:t>s</w:t>
      </w:r>
      <w:r w:rsidR="005F70B3">
        <w:rPr>
          <w:rFonts w:ascii="inherit" w:hAnsi="inherit"/>
          <w:sz w:val="32"/>
          <w:szCs w:val="32"/>
        </w:rPr>
        <w:t>.</w:t>
      </w:r>
    </w:p>
    <w:p w:rsidR="00402539" w:rsidRPr="00416FD1" w:rsidRDefault="00402539" w:rsidP="00F80482">
      <w:pPr>
        <w:pStyle w:val="Default"/>
        <w:numPr>
          <w:ilvl w:val="0"/>
          <w:numId w:val="4"/>
        </w:numPr>
        <w:spacing w:line="276" w:lineRule="auto"/>
        <w:rPr>
          <w:rFonts w:asciiTheme="majorBidi" w:hAnsiTheme="majorBidi" w:cstheme="majorBidi"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Member of the Center for the Growth of Young Iranian Geniuses </w:t>
      </w:r>
      <w:r w:rsidR="00937B67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(maekaz roshd navabeghe javan) </w:t>
      </w: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>with code of 1395/10/10574</w:t>
      </w:r>
    </w:p>
    <w:p w:rsidR="00971864" w:rsidRPr="00416FD1" w:rsidRDefault="001C670F" w:rsidP="00F80482">
      <w:pPr>
        <w:pStyle w:val="Default"/>
        <w:numPr>
          <w:ilvl w:val="0"/>
          <w:numId w:val="4"/>
        </w:numPr>
        <w:spacing w:line="276" w:lineRule="auto"/>
        <w:rPr>
          <w:rFonts w:asciiTheme="majorBidi" w:hAnsiTheme="majorBidi" w:cstheme="majorBidi"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A ISI article in the field of clinical trial: </w:t>
      </w:r>
      <w:r w:rsidRPr="00416FD1">
        <w:rPr>
          <w:rFonts w:asciiTheme="majorBidi" w:hAnsiTheme="majorBidi" w:cstheme="majorBidi"/>
          <w:color w:val="auto"/>
          <w:sz w:val="32"/>
          <w:szCs w:val="32"/>
        </w:rPr>
        <w:t>The effect of Hop (Humulus lupulus L.) on early menopausal symptoms and hot flashes: A randomized placebo-controlled trial</w:t>
      </w:r>
    </w:p>
    <w:p w:rsidR="001C670F" w:rsidRPr="00416FD1" w:rsidRDefault="001C670F" w:rsidP="00F80482">
      <w:pPr>
        <w:pStyle w:val="Default"/>
        <w:numPr>
          <w:ilvl w:val="0"/>
          <w:numId w:val="4"/>
        </w:numPr>
        <w:spacing w:line="276" w:lineRule="auto"/>
        <w:rPr>
          <w:rFonts w:asciiTheme="majorBidi" w:hAnsiTheme="majorBidi" w:cstheme="majorBidi"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4 internal papers printed on: </w:t>
      </w:r>
    </w:p>
    <w:p w:rsidR="006069C4" w:rsidRPr="00416FD1" w:rsidRDefault="006069C4" w:rsidP="00F80482">
      <w:pPr>
        <w:pStyle w:val="Default"/>
        <w:numPr>
          <w:ilvl w:val="0"/>
          <w:numId w:val="5"/>
        </w:numPr>
        <w:spacing w:line="276" w:lineRule="auto"/>
        <w:rPr>
          <w:rFonts w:asciiTheme="majorBidi" w:hAnsiTheme="majorBidi" w:cstheme="majorBidi"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>Razi Journal of Tehran University of Medical Sciences:</w:t>
      </w:r>
      <w:r w:rsidR="00314F7A"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 </w:t>
      </w:r>
      <w:hyperlink r:id="rId9" w:history="1">
        <w:r w:rsidR="00314F7A" w:rsidRPr="00416FD1">
          <w:rPr>
            <w:rStyle w:val="abstracttitle"/>
            <w:rFonts w:asciiTheme="majorBidi" w:hAnsiTheme="majorBidi" w:cstheme="majorBidi"/>
            <w:color w:val="auto"/>
            <w:sz w:val="32"/>
            <w:szCs w:val="32"/>
          </w:rPr>
          <w:t>The effect of Hop (Humulus lupulus L.) in treating early menopausal symptoms in post-menopausal women: A randomized clinical-controlled trial</w:t>
        </w:r>
      </w:hyperlink>
    </w:p>
    <w:p w:rsidR="006069C4" w:rsidRPr="00416FD1" w:rsidRDefault="006069C4" w:rsidP="00F80482">
      <w:pPr>
        <w:pStyle w:val="Default"/>
        <w:numPr>
          <w:ilvl w:val="0"/>
          <w:numId w:val="5"/>
        </w:numPr>
        <w:spacing w:line="276" w:lineRule="auto"/>
        <w:rPr>
          <w:rFonts w:asciiTheme="majorBidi" w:hAnsiTheme="majorBidi" w:cstheme="majorBidi"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>Journal of Kurdistan University of Medical Sciences:</w:t>
      </w:r>
      <w:r w:rsidR="00314F7A"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 </w:t>
      </w:r>
      <w:hyperlink r:id="rId10" w:history="1">
        <w:r w:rsidR="00314F7A" w:rsidRPr="00416FD1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Efficacy of hop (Humuluslupulus L.) on early menopausal symptoms in perimenopausal women: a randomized double blind placebo-controlled trial</w:t>
        </w:r>
      </w:hyperlink>
    </w:p>
    <w:p w:rsidR="006069C4" w:rsidRPr="00416FD1" w:rsidRDefault="006069C4" w:rsidP="00F80482">
      <w:pPr>
        <w:pStyle w:val="Default"/>
        <w:numPr>
          <w:ilvl w:val="0"/>
          <w:numId w:val="5"/>
        </w:numPr>
        <w:spacing w:line="276" w:lineRule="auto"/>
        <w:rPr>
          <w:rFonts w:asciiTheme="majorBidi" w:hAnsiTheme="majorBidi" w:cstheme="majorBidi"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>Journal of Mashhad University of Medical Sciences:</w:t>
      </w:r>
      <w:r w:rsidR="00314F7A"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 </w:t>
      </w:r>
      <w:r w:rsidR="00314F7A" w:rsidRPr="00416FD1">
        <w:rPr>
          <w:rFonts w:asciiTheme="majorBidi" w:hAnsiTheme="majorBidi" w:cstheme="majorBidi"/>
          <w:color w:val="auto"/>
          <w:sz w:val="32"/>
          <w:szCs w:val="32"/>
        </w:rPr>
        <w:t xml:space="preserve">Anxiety and depression in pregnant women in </w:t>
      </w:r>
      <w:r w:rsidR="00864B1A" w:rsidRPr="00416FD1">
        <w:rPr>
          <w:rFonts w:asciiTheme="majorBidi" w:hAnsiTheme="majorBidi" w:cstheme="majorBidi"/>
          <w:color w:val="auto"/>
          <w:sz w:val="32"/>
          <w:szCs w:val="32"/>
        </w:rPr>
        <w:t>nuligravida</w:t>
      </w:r>
      <w:r w:rsidR="00314F7A" w:rsidRPr="00416FD1">
        <w:rPr>
          <w:rFonts w:asciiTheme="majorBidi" w:hAnsiTheme="majorBidi" w:cstheme="majorBidi"/>
          <w:color w:val="auto"/>
          <w:sz w:val="32"/>
          <w:szCs w:val="32"/>
        </w:rPr>
        <w:t xml:space="preserve"> referred to health centers of Sanandaj city and their relationship with their individual characteristics</w:t>
      </w:r>
    </w:p>
    <w:p w:rsidR="006D2E22" w:rsidRPr="00416FD1" w:rsidRDefault="006D2E22" w:rsidP="00F80482">
      <w:pPr>
        <w:pStyle w:val="Default"/>
        <w:numPr>
          <w:ilvl w:val="0"/>
          <w:numId w:val="5"/>
        </w:numPr>
        <w:spacing w:line="276" w:lineRule="auto"/>
        <w:rPr>
          <w:rFonts w:asciiTheme="majorBidi" w:hAnsiTheme="majorBidi" w:cstheme="majorBidi"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>Journal of Islamic Azad University of Hamedan: Evaluation of macrosomic prevalence in newborn babies born in Besat hospital, Sanandaj- Iran</w:t>
      </w:r>
    </w:p>
    <w:p w:rsidR="00FD2D17" w:rsidRPr="00416FD1" w:rsidRDefault="00FD2D17" w:rsidP="00F80482">
      <w:pPr>
        <w:pStyle w:val="Default"/>
        <w:numPr>
          <w:ilvl w:val="0"/>
          <w:numId w:val="4"/>
        </w:numPr>
        <w:spacing w:line="276" w:lineRule="auto"/>
        <w:rPr>
          <w:rFonts w:asciiTheme="majorBidi" w:hAnsiTheme="majorBidi" w:cstheme="majorBidi"/>
          <w:color w:val="auto"/>
          <w:sz w:val="32"/>
          <w:szCs w:val="32"/>
          <w:lang w:bidi="fa-IR"/>
        </w:rPr>
      </w:pPr>
      <w:r w:rsidRPr="00416FD1">
        <w:rPr>
          <w:rFonts w:asciiTheme="majorBidi" w:eastAsia="Times New Roman" w:hAnsiTheme="majorBidi" w:cstheme="majorBidi"/>
          <w:color w:val="auto"/>
          <w:sz w:val="32"/>
          <w:szCs w:val="32"/>
        </w:rPr>
        <w:t>Certificate of Physiological Preparation Classes in Theory and Practice of Tabriz University of Medical Sciences</w:t>
      </w:r>
    </w:p>
    <w:p w:rsidR="002213D2" w:rsidRPr="00416FD1" w:rsidRDefault="002213D2" w:rsidP="00F80482">
      <w:pPr>
        <w:pStyle w:val="Default"/>
        <w:numPr>
          <w:ilvl w:val="0"/>
          <w:numId w:val="4"/>
        </w:numPr>
        <w:spacing w:line="276" w:lineRule="auto"/>
        <w:rPr>
          <w:rFonts w:asciiTheme="majorBidi" w:hAnsiTheme="majorBidi" w:cstheme="majorBidi"/>
          <w:color w:val="auto"/>
          <w:sz w:val="32"/>
          <w:szCs w:val="32"/>
          <w:lang w:bidi="fa-IR"/>
        </w:rPr>
      </w:pPr>
      <w:r w:rsidRPr="00416FD1">
        <w:rPr>
          <w:rFonts w:asciiTheme="majorBidi" w:eastAsia="Times New Roman" w:hAnsiTheme="majorBidi" w:cstheme="majorBidi"/>
          <w:color w:val="auto"/>
          <w:sz w:val="32"/>
          <w:szCs w:val="32"/>
        </w:rPr>
        <w:t>Certificate of  Modern Methods of Restoration in Episiotomy from Islamic Azad University, Sanandaj Branch</w:t>
      </w:r>
    </w:p>
    <w:p w:rsidR="002213D2" w:rsidRDefault="002213D2" w:rsidP="00F80482">
      <w:pPr>
        <w:pStyle w:val="Default"/>
        <w:numPr>
          <w:ilvl w:val="0"/>
          <w:numId w:val="4"/>
        </w:numPr>
        <w:spacing w:line="276" w:lineRule="auto"/>
        <w:rPr>
          <w:rFonts w:asciiTheme="majorBidi" w:hAnsiTheme="majorBidi" w:cstheme="majorBidi"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lastRenderedPageBreak/>
        <w:t>Certificate of student services plan at Salah al-Din Hospital Ayoubi Baneh</w:t>
      </w:r>
    </w:p>
    <w:p w:rsidR="00A340E1" w:rsidRPr="00A340E1" w:rsidRDefault="00A340E1" w:rsidP="003C6A9F">
      <w:pPr>
        <w:pStyle w:val="HTMLPreformatted"/>
        <w:numPr>
          <w:ilvl w:val="0"/>
          <w:numId w:val="4"/>
        </w:numPr>
        <w:tabs>
          <w:tab w:val="clear" w:pos="916"/>
          <w:tab w:val="clear" w:pos="1832"/>
          <w:tab w:val="left" w:pos="90"/>
        </w:tabs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A340E1">
        <w:rPr>
          <w:rFonts w:asciiTheme="majorBidi" w:hAnsiTheme="majorBidi" w:cstheme="majorBidi"/>
          <w:sz w:val="32"/>
          <w:szCs w:val="32"/>
        </w:rPr>
        <w:t>Director of Kurdistan Health and Development Center</w:t>
      </w:r>
    </w:p>
    <w:p w:rsidR="00A340E1" w:rsidRPr="00B257C5" w:rsidRDefault="00A340E1" w:rsidP="003C6A9F">
      <w:pPr>
        <w:pStyle w:val="HTMLPreformatted"/>
        <w:numPr>
          <w:ilvl w:val="0"/>
          <w:numId w:val="4"/>
        </w:numPr>
        <w:tabs>
          <w:tab w:val="clear" w:pos="916"/>
          <w:tab w:val="clear" w:pos="1832"/>
          <w:tab w:val="left" w:pos="90"/>
        </w:tabs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A340E1">
        <w:rPr>
          <w:rFonts w:asciiTheme="majorBidi" w:hAnsiTheme="majorBidi" w:cstheme="majorBidi"/>
          <w:sz w:val="32"/>
          <w:szCs w:val="32"/>
        </w:rPr>
        <w:t>Top Researcher in Health</w:t>
      </w:r>
    </w:p>
    <w:p w:rsidR="00B257C5" w:rsidRPr="00B257C5" w:rsidRDefault="00B257C5" w:rsidP="003C6A9F">
      <w:pPr>
        <w:pStyle w:val="HTMLPreformatted"/>
        <w:numPr>
          <w:ilvl w:val="0"/>
          <w:numId w:val="4"/>
        </w:numPr>
        <w:tabs>
          <w:tab w:val="clear" w:pos="916"/>
          <w:tab w:val="clear" w:pos="1832"/>
          <w:tab w:val="left" w:pos="90"/>
        </w:tabs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B257C5">
        <w:rPr>
          <w:rFonts w:asciiTheme="majorBidi" w:hAnsiTheme="majorBidi" w:cstheme="majorBidi"/>
          <w:sz w:val="32"/>
          <w:szCs w:val="32"/>
        </w:rPr>
        <w:t>Member of the move to third generation universities</w:t>
      </w:r>
    </w:p>
    <w:p w:rsidR="00B257C5" w:rsidRPr="00B257C5" w:rsidRDefault="00B257C5" w:rsidP="003C6A9F">
      <w:pPr>
        <w:pStyle w:val="HTMLPreformatted"/>
        <w:numPr>
          <w:ilvl w:val="0"/>
          <w:numId w:val="4"/>
        </w:numPr>
        <w:tabs>
          <w:tab w:val="clear" w:pos="916"/>
          <w:tab w:val="clear" w:pos="1832"/>
          <w:tab w:val="left" w:pos="90"/>
        </w:tabs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B257C5">
        <w:rPr>
          <w:rFonts w:asciiTheme="majorBidi" w:hAnsiTheme="majorBidi" w:cstheme="majorBidi"/>
          <w:sz w:val="32"/>
          <w:szCs w:val="32"/>
        </w:rPr>
        <w:t>Member of the Final Clinical Trial Committee</w:t>
      </w:r>
    </w:p>
    <w:p w:rsidR="00B257C5" w:rsidRPr="00B257C5" w:rsidRDefault="00B257C5" w:rsidP="003C6A9F">
      <w:pPr>
        <w:pStyle w:val="HTMLPreformatted"/>
        <w:numPr>
          <w:ilvl w:val="0"/>
          <w:numId w:val="4"/>
        </w:numPr>
        <w:tabs>
          <w:tab w:val="clear" w:pos="916"/>
          <w:tab w:val="clear" w:pos="1832"/>
          <w:tab w:val="left" w:pos="90"/>
        </w:tabs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B257C5">
        <w:rPr>
          <w:rFonts w:asciiTheme="majorBidi" w:hAnsiTheme="majorBidi" w:cstheme="majorBidi"/>
          <w:sz w:val="32"/>
          <w:szCs w:val="32"/>
        </w:rPr>
        <w:t>Member of Faculty Research Council</w:t>
      </w:r>
    </w:p>
    <w:p w:rsidR="00B257C5" w:rsidRPr="00A340E1" w:rsidRDefault="00B257C5" w:rsidP="00F80482">
      <w:pPr>
        <w:pStyle w:val="HTMLPreformatted"/>
        <w:numPr>
          <w:ilvl w:val="0"/>
          <w:numId w:val="4"/>
        </w:numPr>
        <w:spacing w:line="276" w:lineRule="auto"/>
        <w:rPr>
          <w:rFonts w:asciiTheme="majorBidi" w:hAnsiTheme="majorBidi" w:cstheme="majorBidi"/>
          <w:sz w:val="32"/>
          <w:szCs w:val="32"/>
        </w:rPr>
      </w:pPr>
    </w:p>
    <w:p w:rsidR="00A340E1" w:rsidRPr="00416FD1" w:rsidRDefault="00A340E1" w:rsidP="00F80482">
      <w:pPr>
        <w:pStyle w:val="Default"/>
        <w:spacing w:line="276" w:lineRule="auto"/>
        <w:rPr>
          <w:rFonts w:asciiTheme="majorBidi" w:hAnsiTheme="majorBidi" w:cstheme="majorBidi"/>
          <w:color w:val="auto"/>
          <w:sz w:val="32"/>
          <w:szCs w:val="32"/>
          <w:lang w:bidi="fa-IR"/>
        </w:rPr>
      </w:pPr>
    </w:p>
    <w:p w:rsidR="00FD6997" w:rsidRPr="00416FD1" w:rsidRDefault="00FD6997" w:rsidP="00F80482">
      <w:pPr>
        <w:pStyle w:val="Default"/>
        <w:spacing w:line="276" w:lineRule="auto"/>
        <w:rPr>
          <w:rFonts w:asciiTheme="majorBidi" w:hAnsiTheme="majorBidi" w:cstheme="majorBidi"/>
          <w:color w:val="auto"/>
          <w:sz w:val="32"/>
          <w:szCs w:val="32"/>
        </w:rPr>
      </w:pPr>
    </w:p>
    <w:p w:rsidR="00FD6997" w:rsidRDefault="00FD6997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6"/>
          <w:szCs w:val="36"/>
          <w:lang w:bidi="fa-IR"/>
        </w:rPr>
      </w:pPr>
      <w:r w:rsidRPr="00E54388">
        <w:rPr>
          <w:rFonts w:asciiTheme="majorBidi" w:hAnsiTheme="majorBidi" w:cstheme="majorBidi"/>
          <w:b/>
          <w:bCs/>
          <w:color w:val="auto"/>
          <w:sz w:val="36"/>
          <w:szCs w:val="36"/>
          <w:lang w:bidi="fa-IR"/>
        </w:rPr>
        <w:t>Cultural activities:</w:t>
      </w:r>
    </w:p>
    <w:p w:rsidR="00E54388" w:rsidRPr="00E54388" w:rsidRDefault="00E54388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6"/>
          <w:szCs w:val="36"/>
          <w:lang w:bidi="fa-IR"/>
        </w:rPr>
      </w:pPr>
    </w:p>
    <w:p w:rsidR="00FD6997" w:rsidRPr="000339F5" w:rsidRDefault="00FD6997" w:rsidP="00F80482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>Second place in the field of narration and storytelling at the academic level of the 6th Cultural Arts Festival of the Medical Sciences Universities of the country</w:t>
      </w:r>
    </w:p>
    <w:p w:rsidR="000339F5" w:rsidRPr="000339F5" w:rsidRDefault="000339F5" w:rsidP="000339F5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sz w:val="32"/>
          <w:szCs w:val="32"/>
          <w:lang w:bidi="fa-IR"/>
        </w:rPr>
      </w:pPr>
      <w:r w:rsidRPr="000339F5">
        <w:rPr>
          <w:rFonts w:asciiTheme="majorBidi" w:hAnsiTheme="majorBidi" w:cstheme="majorBidi"/>
          <w:sz w:val="32"/>
          <w:szCs w:val="32"/>
          <w:lang w:val="en" w:bidi="fa-IR"/>
        </w:rPr>
        <w:t>Top researcher rank in the field of health and hygiene</w:t>
      </w:r>
    </w:p>
    <w:p w:rsidR="00082089" w:rsidRPr="00082089" w:rsidRDefault="00082089" w:rsidP="00082089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sz w:val="32"/>
          <w:szCs w:val="32"/>
          <w:lang w:bidi="fa-IR"/>
        </w:rPr>
      </w:pPr>
      <w:r w:rsidRPr="00082089">
        <w:rPr>
          <w:rFonts w:asciiTheme="majorBidi" w:hAnsiTheme="majorBidi" w:cstheme="majorBidi"/>
          <w:sz w:val="32"/>
          <w:szCs w:val="32"/>
          <w:lang w:val="en" w:bidi="fa-IR"/>
        </w:rPr>
        <w:t>Director of Kurdistan Province Health and Growth Center</w:t>
      </w:r>
    </w:p>
    <w:p w:rsidR="00A81388" w:rsidRPr="00A81388" w:rsidRDefault="00A81388" w:rsidP="00A81388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sz w:val="32"/>
          <w:szCs w:val="32"/>
          <w:lang w:bidi="fa-IR"/>
        </w:rPr>
      </w:pPr>
      <w:r w:rsidRPr="00A81388">
        <w:rPr>
          <w:rFonts w:asciiTheme="majorBidi" w:hAnsiTheme="majorBidi" w:cstheme="majorBidi"/>
          <w:sz w:val="32"/>
          <w:szCs w:val="32"/>
          <w:lang w:val="en" w:bidi="fa-IR"/>
        </w:rPr>
        <w:t>Director of Sarovabad Salamat Hamiyaran Jihadi Group, affiliated to the Alavi Foundation (executor of the comprehensive model of progress and improvement of disadvantaged areas of Iran)</w:t>
      </w:r>
    </w:p>
    <w:p w:rsidR="00EE78FC" w:rsidRPr="00EE78FC" w:rsidRDefault="00EE78FC" w:rsidP="00EE78FC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sz w:val="32"/>
          <w:szCs w:val="32"/>
          <w:lang w:bidi="fa-IR"/>
        </w:rPr>
      </w:pPr>
      <w:r w:rsidRPr="00EE78FC">
        <w:rPr>
          <w:rFonts w:asciiTheme="majorBidi" w:hAnsiTheme="majorBidi" w:cstheme="majorBidi"/>
          <w:sz w:val="32"/>
          <w:szCs w:val="32"/>
          <w:lang w:val="en" w:bidi="fa-IR"/>
        </w:rPr>
        <w:t>Cooperation with charitable and jihadi associations of the province for voluntary health lectures</w:t>
      </w:r>
    </w:p>
    <w:p w:rsidR="009E1810" w:rsidRPr="009E1810" w:rsidRDefault="009E1810" w:rsidP="009E1810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sz w:val="32"/>
          <w:szCs w:val="32"/>
          <w:lang w:bidi="fa-IR"/>
        </w:rPr>
      </w:pPr>
      <w:r w:rsidRPr="009E1810">
        <w:rPr>
          <w:rFonts w:asciiTheme="majorBidi" w:hAnsiTheme="majorBidi" w:cstheme="majorBidi"/>
          <w:sz w:val="32"/>
          <w:szCs w:val="32"/>
          <w:lang w:val="en" w:bidi="fa-IR"/>
        </w:rPr>
        <w:t>Cooperation with dormitories and faculties other than medical sciences for voluntary health lectures</w:t>
      </w:r>
    </w:p>
    <w:p w:rsidR="009A6F8B" w:rsidRPr="009A6F8B" w:rsidRDefault="009A6F8B" w:rsidP="009A6F8B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sz w:val="32"/>
          <w:szCs w:val="32"/>
          <w:lang w:bidi="fa-IR"/>
        </w:rPr>
      </w:pPr>
      <w:r w:rsidRPr="009A6F8B">
        <w:rPr>
          <w:rFonts w:asciiTheme="majorBidi" w:hAnsiTheme="majorBidi" w:cstheme="majorBidi"/>
          <w:sz w:val="32"/>
          <w:szCs w:val="32"/>
          <w:lang w:val="en" w:bidi="fa-IR"/>
        </w:rPr>
        <w:t>Cooperation with the jihadist groups of the university institution to visit and treat the needy people</w:t>
      </w:r>
    </w:p>
    <w:p w:rsidR="009647E4" w:rsidRPr="009647E4" w:rsidRDefault="009647E4" w:rsidP="009647E4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sz w:val="32"/>
          <w:szCs w:val="32"/>
          <w:lang w:bidi="fa-IR"/>
        </w:rPr>
      </w:pPr>
      <w:r w:rsidRPr="009647E4">
        <w:rPr>
          <w:rFonts w:asciiTheme="majorBidi" w:hAnsiTheme="majorBidi" w:cstheme="majorBidi"/>
          <w:sz w:val="32"/>
          <w:szCs w:val="32"/>
          <w:lang w:val="en" w:bidi="fa-IR"/>
        </w:rPr>
        <w:t>Voluntary cooperation with the province's emergency medicine in order to hold childbirth and emergency workshops</w:t>
      </w:r>
    </w:p>
    <w:p w:rsidR="000339F5" w:rsidRPr="005A7798" w:rsidRDefault="00F5623C" w:rsidP="005A7798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sz w:val="32"/>
          <w:szCs w:val="32"/>
          <w:lang w:bidi="fa-IR"/>
        </w:rPr>
      </w:pPr>
      <w:r w:rsidRPr="00F5623C">
        <w:rPr>
          <w:rFonts w:asciiTheme="majorBidi" w:hAnsiTheme="majorBidi" w:cstheme="majorBidi"/>
          <w:sz w:val="32"/>
          <w:szCs w:val="32"/>
          <w:lang w:val="en" w:bidi="fa-IR"/>
        </w:rPr>
        <w:t>Cooperation with the continuing education system</w:t>
      </w:r>
    </w:p>
    <w:p w:rsidR="00FD6997" w:rsidRPr="00065FBA" w:rsidRDefault="00FD6997" w:rsidP="00F80482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lastRenderedPageBreak/>
        <w:t>The highest rank in the Qur'an (Tajweed, sentences, commentary, and hadith) from the Kurdistan Provincial Education Directorate</w:t>
      </w:r>
    </w:p>
    <w:p w:rsidR="00065FBA" w:rsidRPr="003C6A9F" w:rsidRDefault="00065FBA" w:rsidP="003C6A9F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sz w:val="32"/>
          <w:szCs w:val="32"/>
          <w:lang w:bidi="fa-IR"/>
        </w:rPr>
      </w:pPr>
      <w:r w:rsidRPr="00065FBA">
        <w:rPr>
          <w:rFonts w:asciiTheme="majorBidi" w:hAnsiTheme="majorBidi" w:cstheme="majorBidi"/>
          <w:sz w:val="32"/>
          <w:szCs w:val="32"/>
          <w:lang w:val="en" w:bidi="fa-IR"/>
        </w:rPr>
        <w:t>Has the first and third place in the Koranic lifestyle competition (Mahdavi's life style) in the medical science professors section</w:t>
      </w:r>
      <w:bookmarkStart w:id="0" w:name="_GoBack"/>
      <w:bookmarkEnd w:id="0"/>
    </w:p>
    <w:p w:rsidR="00FD6997" w:rsidRPr="00416FD1" w:rsidRDefault="00FD6997" w:rsidP="00F80482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Top </w:t>
      </w:r>
      <w:r w:rsidRPr="00416FD1">
        <w:rPr>
          <w:rFonts w:asciiTheme="majorBidi" w:eastAsia="Times New Roman" w:hAnsiTheme="majorBidi" w:cstheme="majorBidi"/>
          <w:color w:val="auto"/>
          <w:sz w:val="32"/>
          <w:szCs w:val="32"/>
        </w:rPr>
        <w:t>position in poetry competition at Tabriz University of Medical Sciences and participation Participation in the poetry competition of medical students from all over the country in Shiraz</w:t>
      </w:r>
    </w:p>
    <w:p w:rsidR="00FD6997" w:rsidRPr="00416FD1" w:rsidRDefault="00FD6997" w:rsidP="00F80482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416FD1">
        <w:rPr>
          <w:rFonts w:asciiTheme="majorBidi" w:eastAsia="Times New Roman" w:hAnsiTheme="majorBidi" w:cstheme="majorBidi"/>
          <w:color w:val="auto"/>
          <w:sz w:val="32"/>
          <w:szCs w:val="32"/>
        </w:rPr>
        <w:t xml:space="preserve">Certificate of </w:t>
      </w:r>
      <w:r w:rsidRPr="00416FD1">
        <w:rPr>
          <w:rFonts w:asciiTheme="majorBidi" w:hAnsiTheme="majorBidi" w:cstheme="majorBidi"/>
          <w:color w:val="auto"/>
          <w:sz w:val="32"/>
          <w:szCs w:val="32"/>
        </w:rPr>
        <w:t>Participation in the 2nd Pathogenic Conference on Kurdistan University of Medical Sciences and Sanandaj Islamic Azad University</w:t>
      </w:r>
    </w:p>
    <w:p w:rsidR="00FD6997" w:rsidRPr="00416FD1" w:rsidRDefault="00FD6997" w:rsidP="00F80482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>Certificate of technical and vocational training skills with a very good level from the provincial assessment and evaluation department</w:t>
      </w:r>
    </w:p>
    <w:p w:rsidR="00FD6997" w:rsidRPr="00416FD1" w:rsidRDefault="00FD6997" w:rsidP="00F80482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>First Aid Certificate from Islamic Revolutionary Society's Red Crescent Society</w:t>
      </w:r>
    </w:p>
    <w:p w:rsidR="00FD6997" w:rsidRPr="00416FD1" w:rsidRDefault="00FD6997" w:rsidP="00F80482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>Selection of  the invention in the first stage of the arbitration of the flourishing festival of inventions in the provinces of Tehran and Alborz</w:t>
      </w:r>
    </w:p>
    <w:p w:rsidR="0058457C" w:rsidRPr="00416FD1" w:rsidRDefault="0058457C" w:rsidP="00F80482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>Certificate of  Familiarization, Future Studies and Commercialization Workshop at the Invention Festival</w:t>
      </w:r>
    </w:p>
    <w:p w:rsidR="0058457C" w:rsidRPr="00416FD1" w:rsidRDefault="0058457C" w:rsidP="00F80482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>Certificate of Understanding the Principles and Techniques of Negotiation, Marketing and Commercialization at the Invention Competition</w:t>
      </w:r>
    </w:p>
    <w:p w:rsidR="0058457C" w:rsidRPr="00416FD1" w:rsidRDefault="0058457C" w:rsidP="00F80482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>Certificate of  life skills course from Kurdistan University of Medical Sciences pass the pre-primary in the field of (Moaragh-kari) from the Kurdistan Handicrafts Department</w:t>
      </w:r>
    </w:p>
    <w:p w:rsidR="0058457C" w:rsidRPr="00416FD1" w:rsidRDefault="0058457C" w:rsidP="00F80482">
      <w:pPr>
        <w:pStyle w:val="Default"/>
        <w:numPr>
          <w:ilvl w:val="0"/>
          <w:numId w:val="6"/>
        </w:numPr>
        <w:spacing w:line="276" w:lineRule="auto"/>
        <w:rPr>
          <w:rStyle w:val="shorttext"/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Earn 26.75 points in </w:t>
      </w:r>
      <w:r w:rsidRPr="00416FD1">
        <w:rPr>
          <w:rFonts w:asciiTheme="majorBidi" w:eastAsia="Times New Roman" w:hAnsiTheme="majorBidi" w:cstheme="majorBidi"/>
          <w:color w:val="auto"/>
          <w:sz w:val="32"/>
          <w:szCs w:val="32"/>
        </w:rPr>
        <w:t xml:space="preserve">Continuing Medical Education System </w:t>
      </w:r>
      <w:r w:rsidRPr="00416FD1">
        <w:rPr>
          <w:rStyle w:val="shorttext"/>
          <w:rFonts w:asciiTheme="majorBidi" w:hAnsiTheme="majorBidi" w:cstheme="majorBidi"/>
          <w:color w:val="auto"/>
          <w:sz w:val="32"/>
          <w:szCs w:val="32"/>
        </w:rPr>
        <w:t>Including:</w:t>
      </w:r>
    </w:p>
    <w:p w:rsidR="0058457C" w:rsidRPr="00416FD1" w:rsidRDefault="0058457C" w:rsidP="00B32298">
      <w:pPr>
        <w:pStyle w:val="Default"/>
        <w:spacing w:line="276" w:lineRule="auto"/>
        <w:ind w:left="-360"/>
        <w:rPr>
          <w:rFonts w:asciiTheme="majorBidi" w:hAnsiTheme="majorBidi" w:cstheme="majorBidi"/>
          <w:color w:val="auto"/>
          <w:sz w:val="32"/>
          <w:szCs w:val="32"/>
          <w:lang w:bidi="fa-IR"/>
        </w:rPr>
      </w:pPr>
      <w:r w:rsidRPr="00416FD1">
        <w:rPr>
          <w:rStyle w:val="shorttext"/>
          <w:rFonts w:asciiTheme="majorBidi" w:hAnsiTheme="majorBidi" w:cstheme="majorBidi"/>
          <w:color w:val="auto"/>
          <w:sz w:val="32"/>
          <w:szCs w:val="32"/>
        </w:rPr>
        <w:t xml:space="preserve">Annual Congress of Disorders Control Disorders Society of Iran 11 points with code 23195, Baby resuscitation workshop 9.25 point with code </w:t>
      </w:r>
      <w:r w:rsidR="00B32298">
        <w:rPr>
          <w:rFonts w:asciiTheme="majorBidi" w:hAnsiTheme="majorBidi" w:cstheme="majorBidi"/>
          <w:color w:val="auto"/>
          <w:sz w:val="32"/>
          <w:szCs w:val="32"/>
          <w:lang w:bidi="fa-IR"/>
        </w:rPr>
        <w:t>31855</w:t>
      </w: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, </w:t>
      </w:r>
      <w:r w:rsidRPr="00416FD1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A Review of Embryonic Health Assessment Methods in Pregnancy 3.5 point with code </w:t>
      </w:r>
      <w:r w:rsidR="00CD4E26">
        <w:rPr>
          <w:rFonts w:asciiTheme="majorBidi" w:hAnsiTheme="majorBidi" w:cstheme="majorBidi"/>
          <w:color w:val="auto"/>
          <w:sz w:val="32"/>
          <w:szCs w:val="32"/>
          <w:lang w:bidi="fa-IR"/>
        </w:rPr>
        <w:t>35573</w:t>
      </w: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>.</w:t>
      </w:r>
    </w:p>
    <w:p w:rsidR="000C4876" w:rsidRPr="00416FD1" w:rsidRDefault="000C4876" w:rsidP="00F80482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There are 11 </w:t>
      </w:r>
      <w:r w:rsidRPr="00416FD1">
        <w:rPr>
          <w:rFonts w:asciiTheme="majorBidi" w:hAnsiTheme="majorBidi" w:cstheme="majorBidi"/>
          <w:color w:val="auto"/>
          <w:sz w:val="32"/>
          <w:szCs w:val="32"/>
        </w:rPr>
        <w:t>patent certificates from Iran Patent Organization with international code including:</w:t>
      </w:r>
    </w:p>
    <w:p w:rsidR="000C4876" w:rsidRPr="00416FD1" w:rsidRDefault="000C4876" w:rsidP="00F80482">
      <w:pPr>
        <w:pStyle w:val="Default"/>
        <w:spacing w:line="276" w:lineRule="auto"/>
        <w:ind w:left="-360"/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E54388">
        <w:rPr>
          <w:rFonts w:asciiTheme="majorBidi" w:hAnsiTheme="majorBidi" w:cstheme="majorBidi"/>
          <w:b/>
          <w:bCs/>
          <w:color w:val="auto"/>
          <w:sz w:val="32"/>
          <w:szCs w:val="32"/>
        </w:rPr>
        <w:t>5</w:t>
      </w:r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 inventions in the field of herbal medicines and </w:t>
      </w:r>
      <w:r w:rsidRPr="00E54388">
        <w:rPr>
          <w:rFonts w:asciiTheme="majorBidi" w:hAnsiTheme="majorBidi" w:cstheme="majorBidi"/>
          <w:b/>
          <w:bCs/>
          <w:color w:val="auto"/>
          <w:sz w:val="32"/>
          <w:szCs w:val="32"/>
        </w:rPr>
        <w:t>6</w:t>
      </w:r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 inventions in the field of medical equipment </w:t>
      </w:r>
      <w:r w:rsidRPr="00416FD1">
        <w:rPr>
          <w:rStyle w:val="shorttext"/>
          <w:rFonts w:asciiTheme="majorBidi" w:hAnsiTheme="majorBidi" w:cstheme="majorBidi"/>
          <w:color w:val="auto"/>
          <w:sz w:val="32"/>
          <w:szCs w:val="32"/>
        </w:rPr>
        <w:t>With titles:</w:t>
      </w:r>
    </w:p>
    <w:p w:rsidR="00EC5135" w:rsidRPr="00416FD1" w:rsidRDefault="00EC5135" w:rsidP="00CD4E26">
      <w:pPr>
        <w:pStyle w:val="Default"/>
        <w:numPr>
          <w:ilvl w:val="0"/>
          <w:numId w:val="7"/>
        </w:numPr>
        <w:spacing w:line="276" w:lineRule="auto"/>
        <w:ind w:left="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 xml:space="preserve">Effect of Humulus Lupulus on early menopausal symptoms- Patent number: </w:t>
      </w:r>
      <w:r w:rsidR="00CD4E26">
        <w:rPr>
          <w:rFonts w:asciiTheme="majorBidi" w:hAnsiTheme="majorBidi" w:cstheme="majorBidi"/>
          <w:color w:val="auto"/>
          <w:sz w:val="32"/>
          <w:szCs w:val="32"/>
          <w:lang w:bidi="fa-IR"/>
        </w:rPr>
        <w:t>84475</w:t>
      </w:r>
    </w:p>
    <w:p w:rsidR="00EC5135" w:rsidRPr="00416FD1" w:rsidRDefault="00EC5135" w:rsidP="00CD4E26">
      <w:pPr>
        <w:pStyle w:val="Default"/>
        <w:numPr>
          <w:ilvl w:val="0"/>
          <w:numId w:val="7"/>
        </w:numPr>
        <w:spacing w:line="276" w:lineRule="auto"/>
        <w:ind w:left="0"/>
        <w:rPr>
          <w:rStyle w:val="latin1"/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>Herbal tablet Ravizh(Ravij), (</w:t>
      </w:r>
      <w:r w:rsidRPr="00416FD1">
        <w:rPr>
          <w:rStyle w:val="shorttext"/>
          <w:rFonts w:asciiTheme="majorBidi" w:hAnsiTheme="majorBidi" w:cstheme="majorBidi"/>
          <w:color w:val="auto"/>
          <w:sz w:val="32"/>
          <w:szCs w:val="32"/>
        </w:rPr>
        <w:t>Herbal Plants for Removing and Treating Menopause Symptoms of Women</w:t>
      </w:r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 xml:space="preserve">)- Patent number: </w:t>
      </w:r>
      <w:r w:rsidR="00CD4E26">
        <w:rPr>
          <w:rFonts w:asciiTheme="majorBidi" w:hAnsiTheme="majorBidi" w:cstheme="majorBidi"/>
          <w:color w:val="auto"/>
          <w:sz w:val="32"/>
          <w:szCs w:val="32"/>
          <w:lang w:bidi="fa-IR"/>
        </w:rPr>
        <w:t>86053</w:t>
      </w: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 </w:t>
      </w:r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International code: </w:t>
      </w: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>A61</w:t>
      </w:r>
    </w:p>
    <w:p w:rsidR="00EC5135" w:rsidRPr="00416FD1" w:rsidRDefault="00EC5135" w:rsidP="00CD4E26">
      <w:pPr>
        <w:pStyle w:val="ListParagraph"/>
        <w:numPr>
          <w:ilvl w:val="0"/>
          <w:numId w:val="7"/>
        </w:numPr>
        <w:ind w:left="0"/>
        <w:jc w:val="both"/>
        <w:rPr>
          <w:rFonts w:asciiTheme="majorBidi" w:hAnsiTheme="majorBidi" w:cstheme="majorBidi"/>
          <w:sz w:val="32"/>
          <w:szCs w:val="32"/>
        </w:rPr>
      </w:pPr>
      <w:r w:rsidRPr="00416FD1">
        <w:rPr>
          <w:rStyle w:val="latin1"/>
          <w:rFonts w:asciiTheme="majorBidi" w:hAnsiTheme="majorBidi" w:cstheme="majorBidi"/>
          <w:sz w:val="32"/>
          <w:szCs w:val="32"/>
        </w:rPr>
        <w:t>Herbal tablet Danzheh (</w:t>
      </w:r>
      <w:r w:rsidRPr="00416FD1">
        <w:rPr>
          <w:rFonts w:asciiTheme="majorBidi" w:hAnsiTheme="majorBidi" w:cstheme="majorBidi"/>
          <w:sz w:val="32"/>
          <w:szCs w:val="32"/>
        </w:rPr>
        <w:t>Herbal Pills to Reduce Menopausal Symptoms, Hot Flushes and Reduce Physical and Spiritual Pressure During Menopause and Postmenopausal Women</w:t>
      </w:r>
      <w:r w:rsidRPr="00416FD1">
        <w:rPr>
          <w:rStyle w:val="latin1"/>
          <w:rFonts w:asciiTheme="majorBidi" w:hAnsiTheme="majorBidi" w:cstheme="majorBidi"/>
          <w:sz w:val="32"/>
          <w:szCs w:val="32"/>
        </w:rPr>
        <w:t xml:space="preserve">)- Patent number: </w:t>
      </w:r>
      <w:r w:rsidR="00CD4E26">
        <w:rPr>
          <w:rFonts w:asciiTheme="majorBidi" w:hAnsiTheme="majorBidi" w:cstheme="majorBidi"/>
          <w:sz w:val="32"/>
          <w:szCs w:val="32"/>
          <w:lang w:bidi="fa-IR"/>
        </w:rPr>
        <w:t>85996</w:t>
      </w:r>
      <w:r w:rsidRPr="00416FD1">
        <w:rPr>
          <w:rFonts w:asciiTheme="majorBidi" w:hAnsiTheme="majorBidi" w:cstheme="majorBidi"/>
          <w:sz w:val="32"/>
          <w:szCs w:val="32"/>
          <w:lang w:bidi="fa-IR"/>
        </w:rPr>
        <w:t xml:space="preserve"> </w:t>
      </w:r>
      <w:r w:rsidRPr="00416FD1">
        <w:rPr>
          <w:rFonts w:asciiTheme="majorBidi" w:hAnsiTheme="majorBidi" w:cstheme="majorBidi"/>
          <w:sz w:val="32"/>
          <w:szCs w:val="32"/>
        </w:rPr>
        <w:t xml:space="preserve">International code: </w:t>
      </w:r>
      <w:r w:rsidRPr="00416FD1">
        <w:rPr>
          <w:rFonts w:asciiTheme="majorBidi" w:hAnsiTheme="majorBidi" w:cstheme="majorBidi"/>
          <w:sz w:val="32"/>
          <w:szCs w:val="32"/>
          <w:lang w:bidi="fa-IR"/>
        </w:rPr>
        <w:t>A61K36/00</w:t>
      </w:r>
    </w:p>
    <w:p w:rsidR="000F1057" w:rsidRPr="00416FD1" w:rsidRDefault="000F1057" w:rsidP="00CD4E26">
      <w:pPr>
        <w:pStyle w:val="Default"/>
        <w:numPr>
          <w:ilvl w:val="0"/>
          <w:numId w:val="7"/>
        </w:numPr>
        <w:spacing w:line="276" w:lineRule="auto"/>
        <w:ind w:left="0"/>
        <w:rPr>
          <w:rStyle w:val="latin1"/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>Herbal tablet Cowajin (</w:t>
      </w:r>
      <w:r w:rsidRPr="00416FD1">
        <w:rPr>
          <w:rStyle w:val="shorttext"/>
          <w:rFonts w:asciiTheme="majorBidi" w:hAnsiTheme="majorBidi" w:cstheme="majorBidi"/>
          <w:color w:val="auto"/>
          <w:sz w:val="32"/>
          <w:szCs w:val="32"/>
        </w:rPr>
        <w:t>To treat and relieve menopausal symptoms</w:t>
      </w:r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 xml:space="preserve">)- Patent number: </w:t>
      </w:r>
      <w:r w:rsidR="00CD4E26">
        <w:rPr>
          <w:rFonts w:asciiTheme="majorBidi" w:hAnsiTheme="majorBidi" w:cstheme="majorBidi"/>
          <w:color w:val="auto"/>
          <w:sz w:val="32"/>
          <w:szCs w:val="32"/>
          <w:lang w:bidi="fa-IR"/>
        </w:rPr>
        <w:t>86031</w:t>
      </w: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 </w:t>
      </w:r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International code: </w:t>
      </w: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>A61B:A61K</w:t>
      </w:r>
    </w:p>
    <w:p w:rsidR="000F1057" w:rsidRPr="00416FD1" w:rsidRDefault="000F1057" w:rsidP="00CD4E26">
      <w:pPr>
        <w:pStyle w:val="ListParagraph"/>
        <w:numPr>
          <w:ilvl w:val="0"/>
          <w:numId w:val="7"/>
        </w:numPr>
        <w:ind w:left="0"/>
        <w:jc w:val="both"/>
        <w:rPr>
          <w:rFonts w:asciiTheme="majorBidi" w:hAnsiTheme="majorBidi" w:cstheme="majorBidi"/>
          <w:sz w:val="32"/>
          <w:szCs w:val="32"/>
        </w:rPr>
      </w:pPr>
      <w:r w:rsidRPr="00416FD1">
        <w:rPr>
          <w:rStyle w:val="latin1"/>
          <w:rFonts w:asciiTheme="majorBidi" w:hAnsiTheme="majorBidi" w:cstheme="majorBidi"/>
          <w:sz w:val="32"/>
          <w:szCs w:val="32"/>
        </w:rPr>
        <w:t>Tablet Rojand: To increase and improve sexual power and boost libido in men</w:t>
      </w:r>
      <w:r w:rsidRPr="00416FD1">
        <w:rPr>
          <w:rFonts w:asciiTheme="majorBidi" w:hAnsiTheme="majorBidi" w:cstheme="majorBidi"/>
          <w:sz w:val="32"/>
          <w:szCs w:val="32"/>
        </w:rPr>
        <w:t xml:space="preserve"> with herbal combination (ginger ...)</w:t>
      </w:r>
      <w:r w:rsidRPr="00416FD1">
        <w:rPr>
          <w:rStyle w:val="latin1"/>
          <w:rFonts w:asciiTheme="majorBidi" w:hAnsiTheme="majorBidi" w:cstheme="majorBidi"/>
          <w:sz w:val="32"/>
          <w:szCs w:val="32"/>
        </w:rPr>
        <w:t xml:space="preserve">- Patent number: </w:t>
      </w:r>
      <w:r w:rsidR="00CD4E26">
        <w:rPr>
          <w:rFonts w:asciiTheme="majorBidi" w:hAnsiTheme="majorBidi" w:cstheme="majorBidi"/>
          <w:sz w:val="32"/>
          <w:szCs w:val="32"/>
          <w:lang w:bidi="fa-IR"/>
        </w:rPr>
        <w:t>87074</w:t>
      </w:r>
      <w:r w:rsidRPr="00416FD1">
        <w:rPr>
          <w:rFonts w:asciiTheme="majorBidi" w:hAnsiTheme="majorBidi" w:cstheme="majorBidi"/>
          <w:sz w:val="32"/>
          <w:szCs w:val="32"/>
          <w:lang w:bidi="fa-IR"/>
        </w:rPr>
        <w:t xml:space="preserve"> </w:t>
      </w:r>
      <w:r w:rsidRPr="00416FD1">
        <w:rPr>
          <w:rFonts w:asciiTheme="majorBidi" w:hAnsiTheme="majorBidi" w:cstheme="majorBidi"/>
          <w:sz w:val="32"/>
          <w:szCs w:val="32"/>
        </w:rPr>
        <w:t xml:space="preserve">International code: </w:t>
      </w:r>
      <w:r w:rsidRPr="00416FD1">
        <w:rPr>
          <w:rFonts w:asciiTheme="majorBidi" w:hAnsiTheme="majorBidi" w:cstheme="majorBidi"/>
          <w:sz w:val="32"/>
          <w:szCs w:val="32"/>
          <w:lang w:bidi="fa-IR"/>
        </w:rPr>
        <w:t>A61P</w:t>
      </w:r>
    </w:p>
    <w:p w:rsidR="001E04DA" w:rsidRPr="00416FD1" w:rsidRDefault="001E04DA" w:rsidP="00CD4E26">
      <w:pPr>
        <w:pStyle w:val="ListParagraph"/>
        <w:numPr>
          <w:ilvl w:val="0"/>
          <w:numId w:val="7"/>
        </w:numPr>
        <w:ind w:left="0"/>
        <w:jc w:val="both"/>
        <w:rPr>
          <w:rFonts w:asciiTheme="majorBidi" w:hAnsiTheme="majorBidi" w:cstheme="majorBidi"/>
          <w:sz w:val="32"/>
          <w:szCs w:val="32"/>
        </w:rPr>
      </w:pPr>
      <w:r w:rsidRPr="00416FD1">
        <w:rPr>
          <w:rFonts w:asciiTheme="majorBidi" w:hAnsiTheme="majorBidi" w:cstheme="majorBidi"/>
          <w:sz w:val="32"/>
          <w:szCs w:val="32"/>
        </w:rPr>
        <w:t>syringe with Safety Cover and spiral needles to reduce needle stick injuries</w:t>
      </w:r>
      <w:r w:rsidR="003C1FD9" w:rsidRPr="00416FD1">
        <w:rPr>
          <w:rFonts w:asciiTheme="majorBidi" w:hAnsiTheme="majorBidi" w:cstheme="majorBidi"/>
          <w:sz w:val="32"/>
          <w:szCs w:val="32"/>
        </w:rPr>
        <w:t xml:space="preserve">- </w:t>
      </w:r>
      <w:r w:rsidR="00562FBE" w:rsidRPr="00416FD1">
        <w:rPr>
          <w:rFonts w:asciiTheme="majorBidi" w:hAnsiTheme="majorBidi" w:cstheme="majorBidi"/>
          <w:sz w:val="32"/>
          <w:szCs w:val="32"/>
        </w:rPr>
        <w:t>P</w:t>
      </w:r>
      <w:r w:rsidR="003C1FD9" w:rsidRPr="00416FD1">
        <w:rPr>
          <w:rFonts w:asciiTheme="majorBidi" w:hAnsiTheme="majorBidi" w:cstheme="majorBidi"/>
          <w:sz w:val="32"/>
          <w:szCs w:val="32"/>
        </w:rPr>
        <w:t>atent number:</w:t>
      </w:r>
      <w:r w:rsidR="003C1FD9" w:rsidRPr="00416FD1">
        <w:rPr>
          <w:rFonts w:asciiTheme="majorBidi" w:hAnsiTheme="majorBidi" w:cstheme="majorBidi"/>
          <w:sz w:val="32"/>
          <w:szCs w:val="32"/>
          <w:rtl/>
          <w:lang w:bidi="fa-IR"/>
        </w:rPr>
        <w:t xml:space="preserve"> </w:t>
      </w:r>
      <w:r w:rsidR="00CD4E26">
        <w:rPr>
          <w:rFonts w:asciiTheme="majorBidi" w:hAnsiTheme="majorBidi" w:cstheme="majorBidi"/>
          <w:sz w:val="32"/>
          <w:szCs w:val="32"/>
          <w:lang w:bidi="fa-IR"/>
        </w:rPr>
        <w:t>86500</w:t>
      </w:r>
      <w:r w:rsidR="003C1FD9" w:rsidRPr="00416FD1">
        <w:rPr>
          <w:rFonts w:asciiTheme="majorBidi" w:hAnsiTheme="majorBidi" w:cstheme="majorBidi"/>
          <w:sz w:val="32"/>
          <w:szCs w:val="32"/>
        </w:rPr>
        <w:t xml:space="preserve">  International code: </w:t>
      </w:r>
      <w:r w:rsidR="003C1FD9" w:rsidRPr="00416FD1">
        <w:rPr>
          <w:rFonts w:asciiTheme="majorBidi" w:hAnsiTheme="majorBidi" w:cstheme="majorBidi"/>
          <w:sz w:val="32"/>
          <w:szCs w:val="32"/>
          <w:lang w:bidi="fa-IR"/>
        </w:rPr>
        <w:t>A61B5/15</w:t>
      </w:r>
    </w:p>
    <w:p w:rsidR="006069C4" w:rsidRPr="00416FD1" w:rsidRDefault="009D216D" w:rsidP="00CD4E26">
      <w:pPr>
        <w:pStyle w:val="Default"/>
        <w:numPr>
          <w:ilvl w:val="0"/>
          <w:numId w:val="7"/>
        </w:numPr>
        <w:spacing w:line="276" w:lineRule="auto"/>
        <w:ind w:left="0"/>
        <w:rPr>
          <w:rStyle w:val="latin1"/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>The recombinant set of Lancet and Tape measure blood sugar</w:t>
      </w:r>
      <w:r w:rsidR="00562FBE"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 xml:space="preserve">- Patent number: </w:t>
      </w:r>
      <w:r w:rsidR="00CD4E26">
        <w:rPr>
          <w:rFonts w:asciiTheme="majorBidi" w:hAnsiTheme="majorBidi" w:cstheme="majorBidi"/>
          <w:color w:val="auto"/>
          <w:sz w:val="32"/>
          <w:szCs w:val="32"/>
          <w:lang w:bidi="fa-IR"/>
        </w:rPr>
        <w:t>95446</w:t>
      </w:r>
      <w:r w:rsidR="00562FBE"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  </w:t>
      </w:r>
      <w:r w:rsidR="00562FBE" w:rsidRPr="00416FD1">
        <w:rPr>
          <w:rFonts w:asciiTheme="majorBidi" w:hAnsiTheme="majorBidi" w:cstheme="majorBidi"/>
          <w:color w:val="auto"/>
          <w:sz w:val="32"/>
          <w:szCs w:val="32"/>
        </w:rPr>
        <w:t xml:space="preserve">International code: </w:t>
      </w:r>
      <w:r w:rsidR="00562FBE"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>A61M;A61J</w:t>
      </w:r>
    </w:p>
    <w:p w:rsidR="00CB1A5E" w:rsidRPr="00416FD1" w:rsidRDefault="009D216D" w:rsidP="00F80482">
      <w:pPr>
        <w:pStyle w:val="Default"/>
        <w:numPr>
          <w:ilvl w:val="0"/>
          <w:numId w:val="7"/>
        </w:numPr>
        <w:spacing w:line="276" w:lineRule="auto"/>
        <w:ind w:left="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>set of serum with a slow-release reservoir</w:t>
      </w:r>
      <w:r w:rsidR="00041F64"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 xml:space="preserve">- Patent number: </w:t>
      </w:r>
      <w:r w:rsidR="00041F64" w:rsidRPr="00416FD1">
        <w:rPr>
          <w:rFonts w:asciiTheme="majorBidi" w:hAnsiTheme="majorBidi" w:cstheme="majorBidi"/>
          <w:color w:val="auto"/>
          <w:sz w:val="32"/>
          <w:szCs w:val="32"/>
        </w:rPr>
        <w:t xml:space="preserve">96268 </w:t>
      </w:r>
    </w:p>
    <w:p w:rsidR="009D216D" w:rsidRPr="00416FD1" w:rsidRDefault="00041F64" w:rsidP="00F80482">
      <w:pPr>
        <w:pStyle w:val="ListParagraph"/>
        <w:ind w:left="0"/>
        <w:rPr>
          <w:rStyle w:val="latin1"/>
          <w:rFonts w:asciiTheme="majorBidi" w:hAnsiTheme="majorBidi" w:cstheme="majorBidi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sz w:val="32"/>
          <w:szCs w:val="32"/>
        </w:rPr>
        <w:t xml:space="preserve">International code: </w:t>
      </w:r>
      <w:r w:rsidR="00CB1A5E" w:rsidRPr="00416FD1">
        <w:rPr>
          <w:rFonts w:asciiTheme="majorBidi" w:hAnsiTheme="majorBidi" w:cstheme="majorBidi"/>
          <w:sz w:val="32"/>
          <w:szCs w:val="32"/>
        </w:rPr>
        <w:t>A61M 5/14;A61M 5/168;A61M 25/06</w:t>
      </w:r>
    </w:p>
    <w:p w:rsidR="0018219B" w:rsidRPr="00416FD1" w:rsidRDefault="009D216D" w:rsidP="00F80482">
      <w:pPr>
        <w:pStyle w:val="Default"/>
        <w:numPr>
          <w:ilvl w:val="0"/>
          <w:numId w:val="7"/>
        </w:numPr>
        <w:spacing w:line="276" w:lineRule="auto"/>
        <w:ind w:left="0"/>
        <w:rPr>
          <w:rStyle w:val="latin1"/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>Urine bag with secondary valve for sterile and clean urine sampling</w:t>
      </w:r>
      <w:r w:rsidR="00041F64"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>- Patent number:</w:t>
      </w:r>
      <w:r w:rsidR="0018219B"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18219B" w:rsidRPr="00416FD1">
        <w:rPr>
          <w:rFonts w:asciiTheme="majorBidi" w:hAnsiTheme="majorBidi" w:cstheme="majorBidi"/>
          <w:color w:val="auto"/>
          <w:sz w:val="32"/>
          <w:szCs w:val="32"/>
        </w:rPr>
        <w:t>96241</w:t>
      </w:r>
      <w:r w:rsidR="00AE47AF" w:rsidRPr="00416FD1">
        <w:rPr>
          <w:rFonts w:asciiTheme="majorBidi" w:hAnsiTheme="majorBidi" w:cstheme="majorBidi"/>
          <w:color w:val="auto"/>
          <w:sz w:val="32"/>
          <w:szCs w:val="32"/>
        </w:rPr>
        <w:t xml:space="preserve"> International code: A61F 5/44</w:t>
      </w:r>
    </w:p>
    <w:p w:rsidR="0018219B" w:rsidRPr="00416FD1" w:rsidRDefault="009D216D" w:rsidP="00F80482">
      <w:pPr>
        <w:pStyle w:val="Default"/>
        <w:numPr>
          <w:ilvl w:val="0"/>
          <w:numId w:val="7"/>
        </w:numPr>
        <w:spacing w:line="276" w:lineRule="auto"/>
        <w:ind w:left="0"/>
        <w:rPr>
          <w:rStyle w:val="latin1"/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lastRenderedPageBreak/>
        <w:t>Modified Urine bag for sterile urine sampling</w:t>
      </w:r>
      <w:r w:rsidR="00041F64"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>- Patent number:</w:t>
      </w:r>
      <w:r w:rsidR="0018219B"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18219B" w:rsidRPr="00416FD1">
        <w:rPr>
          <w:rFonts w:asciiTheme="majorBidi" w:hAnsiTheme="majorBidi" w:cstheme="majorBidi"/>
          <w:color w:val="auto"/>
          <w:sz w:val="32"/>
          <w:szCs w:val="32"/>
        </w:rPr>
        <w:t xml:space="preserve">96264 </w:t>
      </w:r>
      <w:r w:rsidR="00AE47AF" w:rsidRPr="00416FD1">
        <w:rPr>
          <w:rFonts w:asciiTheme="majorBidi" w:hAnsiTheme="majorBidi" w:cstheme="majorBidi"/>
          <w:color w:val="auto"/>
          <w:sz w:val="32"/>
          <w:szCs w:val="32"/>
        </w:rPr>
        <w:t>International code: A61F 5/44;A61M 1/00</w:t>
      </w:r>
    </w:p>
    <w:p w:rsidR="00040A24" w:rsidRPr="008B77B2" w:rsidRDefault="009D216D" w:rsidP="00F80482">
      <w:pPr>
        <w:pStyle w:val="Default"/>
        <w:numPr>
          <w:ilvl w:val="0"/>
          <w:numId w:val="7"/>
        </w:numPr>
        <w:tabs>
          <w:tab w:val="left" w:pos="450"/>
        </w:tabs>
        <w:spacing w:line="276" w:lineRule="auto"/>
        <w:ind w:left="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>Urine container for sterile sampling</w:t>
      </w:r>
      <w:r w:rsidR="00041F64"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>- Patent number:</w:t>
      </w:r>
      <w:r w:rsidR="0018219B"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18219B" w:rsidRPr="00416FD1">
        <w:rPr>
          <w:rFonts w:asciiTheme="majorBidi" w:hAnsiTheme="majorBidi" w:cstheme="majorBidi"/>
          <w:color w:val="auto"/>
          <w:sz w:val="32"/>
          <w:szCs w:val="32"/>
        </w:rPr>
        <w:t>96238 International code: A61B 1/00</w:t>
      </w:r>
      <w:r w:rsidR="008B77B2">
        <w:rPr>
          <w:rFonts w:asciiTheme="majorBidi" w:hAnsiTheme="majorBidi" w:cstheme="majorBidi"/>
          <w:color w:val="auto"/>
          <w:sz w:val="32"/>
          <w:szCs w:val="32"/>
        </w:rPr>
        <w:t>, A61J17/00</w:t>
      </w:r>
    </w:p>
    <w:p w:rsidR="008B77B2" w:rsidRPr="008B77B2" w:rsidRDefault="008B77B2" w:rsidP="00F80482">
      <w:pPr>
        <w:pStyle w:val="Default"/>
        <w:numPr>
          <w:ilvl w:val="0"/>
          <w:numId w:val="7"/>
        </w:numPr>
        <w:tabs>
          <w:tab w:val="left" w:pos="450"/>
        </w:tabs>
        <w:spacing w:line="276" w:lineRule="auto"/>
        <w:ind w:left="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8B77B2">
        <w:rPr>
          <w:rFonts w:asciiTheme="majorBidi" w:eastAsia="Times New Roman" w:hAnsiTheme="majorBidi" w:cstheme="majorBidi"/>
          <w:sz w:val="32"/>
          <w:szCs w:val="32"/>
        </w:rPr>
        <w:t>Drug infusion control compartment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- </w:t>
      </w:r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 xml:space="preserve"> Patent number:</w:t>
      </w:r>
      <w:r>
        <w:rPr>
          <w:rStyle w:val="latin1"/>
          <w:rFonts w:asciiTheme="majorBidi" w:hAnsiTheme="majorBidi" w:cstheme="majorBidi"/>
          <w:sz w:val="32"/>
          <w:szCs w:val="32"/>
        </w:rPr>
        <w:t xml:space="preserve">99322- </w:t>
      </w:r>
      <w:r w:rsidRPr="00416FD1">
        <w:rPr>
          <w:rFonts w:asciiTheme="majorBidi" w:hAnsiTheme="majorBidi" w:cstheme="majorBidi"/>
          <w:color w:val="auto"/>
          <w:sz w:val="32"/>
          <w:szCs w:val="32"/>
        </w:rPr>
        <w:t>International code:</w:t>
      </w:r>
      <w:r w:rsidRPr="008B77B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416FD1">
        <w:rPr>
          <w:rFonts w:asciiTheme="majorBidi" w:hAnsiTheme="majorBidi" w:cstheme="majorBidi"/>
          <w:color w:val="auto"/>
          <w:sz w:val="32"/>
          <w:szCs w:val="32"/>
        </w:rPr>
        <w:t>A61</w:t>
      </w:r>
      <w:r>
        <w:rPr>
          <w:rFonts w:asciiTheme="majorBidi" w:hAnsiTheme="majorBidi" w:cstheme="majorBidi"/>
          <w:color w:val="auto"/>
          <w:sz w:val="32"/>
          <w:szCs w:val="32"/>
        </w:rPr>
        <w:t>M</w:t>
      </w:r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 10/00</w:t>
      </w:r>
    </w:p>
    <w:p w:rsidR="008B77B2" w:rsidRDefault="008B77B2" w:rsidP="00F80482">
      <w:pPr>
        <w:pStyle w:val="HTMLPreformatted"/>
        <w:spacing w:line="276" w:lineRule="auto"/>
      </w:pPr>
    </w:p>
    <w:p w:rsidR="008B77B2" w:rsidRPr="008B77B2" w:rsidRDefault="008B77B2" w:rsidP="00F80482">
      <w:pPr>
        <w:pStyle w:val="HTMLPreformatted"/>
        <w:numPr>
          <w:ilvl w:val="0"/>
          <w:numId w:val="7"/>
        </w:numPr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8B77B2">
        <w:rPr>
          <w:rFonts w:asciiTheme="majorBidi" w:hAnsiTheme="majorBidi" w:cstheme="majorBidi"/>
          <w:sz w:val="32"/>
          <w:szCs w:val="32"/>
        </w:rPr>
        <w:t>Special glove for gloves and remove the Embryonic curtains</w:t>
      </w:r>
      <w:r>
        <w:rPr>
          <w:rFonts w:asciiTheme="majorBidi" w:hAnsiTheme="majorBidi" w:cstheme="majorBidi"/>
          <w:sz w:val="32"/>
          <w:szCs w:val="32"/>
        </w:rPr>
        <w:t xml:space="preserve">- </w:t>
      </w:r>
      <w:r w:rsidRPr="00416FD1">
        <w:rPr>
          <w:rStyle w:val="latin1"/>
          <w:rFonts w:asciiTheme="majorBidi" w:hAnsiTheme="majorBidi" w:cstheme="majorBidi"/>
          <w:sz w:val="32"/>
          <w:szCs w:val="32"/>
        </w:rPr>
        <w:t>Patent number</w:t>
      </w:r>
      <w:r>
        <w:rPr>
          <w:rStyle w:val="latin1"/>
          <w:rFonts w:asciiTheme="majorBidi" w:hAnsiTheme="majorBidi" w:cstheme="majorBidi"/>
          <w:sz w:val="32"/>
          <w:szCs w:val="32"/>
        </w:rPr>
        <w:t xml:space="preserve">99237- </w:t>
      </w:r>
      <w:r w:rsidRPr="00416FD1">
        <w:rPr>
          <w:rFonts w:asciiTheme="majorBidi" w:hAnsiTheme="majorBidi" w:cstheme="majorBidi"/>
          <w:sz w:val="32"/>
          <w:szCs w:val="32"/>
        </w:rPr>
        <w:t>International code:</w:t>
      </w:r>
      <w:r w:rsidRPr="008B77B2">
        <w:rPr>
          <w:rFonts w:asciiTheme="majorBidi" w:hAnsiTheme="majorBidi" w:cstheme="majorBidi"/>
          <w:sz w:val="32"/>
          <w:szCs w:val="32"/>
          <w:lang w:bidi="fa-IR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fa-IR"/>
        </w:rPr>
        <w:t>A61B17/00</w:t>
      </w:r>
    </w:p>
    <w:p w:rsidR="000F1057" w:rsidRPr="008B77B2" w:rsidRDefault="000F1057" w:rsidP="00F80482">
      <w:pPr>
        <w:pStyle w:val="HTMLPreformatted"/>
        <w:spacing w:line="276" w:lineRule="auto"/>
        <w:ind w:left="360"/>
      </w:pPr>
    </w:p>
    <w:p w:rsidR="002D60D2" w:rsidRPr="00416FD1" w:rsidRDefault="002D60D2" w:rsidP="00F80482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>Registration of the company: Rojan Mad Madar- for the production of herbal medicines and medical equipment</w:t>
      </w:r>
    </w:p>
    <w:p w:rsidR="00054234" w:rsidRPr="00416FD1" w:rsidRDefault="00054234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:rsidR="00F24FEB" w:rsidRPr="00416FD1" w:rsidRDefault="00F24FEB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:rsidR="00F24FEB" w:rsidRPr="00E54388" w:rsidRDefault="00F24FEB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  <w:r w:rsidRPr="00E54388">
        <w:rPr>
          <w:rFonts w:asciiTheme="majorBidi" w:hAnsiTheme="majorBidi" w:cstheme="majorBidi"/>
          <w:b/>
          <w:bCs/>
          <w:color w:val="auto"/>
          <w:sz w:val="36"/>
          <w:szCs w:val="36"/>
        </w:rPr>
        <w:t>Interests:</w:t>
      </w:r>
    </w:p>
    <w:p w:rsidR="00E54388" w:rsidRPr="00416FD1" w:rsidRDefault="00E54388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:rsidR="00366AC3" w:rsidRPr="00416FD1" w:rsidRDefault="00366AC3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</w:rPr>
        <w:t>Poetry ,</w:t>
      </w: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  <w:t>Painting</w:t>
      </w: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, Iranian traditional music, </w:t>
      </w: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  <w:t>Sports in the field of badminton</w:t>
      </w: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, literature, </w:t>
      </w:r>
      <w:r w:rsidR="00750F49" w:rsidRPr="00416FD1"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  <w:t>Calligraphy</w:t>
      </w:r>
      <w:r w:rsidR="00134274" w:rsidRPr="00416FD1">
        <w:rPr>
          <w:rFonts w:asciiTheme="majorBidi" w:hAnsiTheme="majorBidi" w:cstheme="majorBidi"/>
          <w:b/>
          <w:bCs/>
          <w:color w:val="auto"/>
          <w:sz w:val="32"/>
          <w:szCs w:val="32"/>
        </w:rPr>
        <w:t>,</w:t>
      </w:r>
      <w:r w:rsidR="00134274" w:rsidRPr="00416FD1"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  <w:t xml:space="preserve"> Research and invention in all fields</w:t>
      </w:r>
    </w:p>
    <w:p w:rsidR="00366AC3" w:rsidRPr="00416FD1" w:rsidRDefault="00366AC3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Language: fluent in Farsi, Kurdish, English and </w:t>
      </w: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  <w:t>a little</w:t>
      </w: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 </w:t>
      </w: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Arabic </w:t>
      </w:r>
      <w:r w:rsidR="008124E4" w:rsidRPr="00416FD1">
        <w:rPr>
          <w:rFonts w:asciiTheme="majorBidi" w:hAnsiTheme="majorBidi" w:cstheme="majorBidi"/>
          <w:b/>
          <w:bCs/>
          <w:color w:val="auto"/>
          <w:sz w:val="32"/>
          <w:szCs w:val="32"/>
        </w:rPr>
        <w:t>and Turkish</w:t>
      </w:r>
    </w:p>
    <w:p w:rsidR="00F24FEB" w:rsidRPr="00416FD1" w:rsidRDefault="00F24FEB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:rsidR="00F24FEB" w:rsidRPr="00416FD1" w:rsidRDefault="00F24FEB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:rsidR="00E62D22" w:rsidRPr="00416FD1" w:rsidRDefault="00E62D22" w:rsidP="00F80482">
      <w:pPr>
        <w:ind w:left="-720"/>
        <w:rPr>
          <w:rFonts w:asciiTheme="majorBidi" w:hAnsiTheme="majorBidi" w:cstheme="majorBidi"/>
          <w:sz w:val="32"/>
          <w:szCs w:val="32"/>
        </w:rPr>
      </w:pPr>
      <w:r w:rsidRPr="00416FD1">
        <w:rPr>
          <w:rFonts w:asciiTheme="majorBidi" w:hAnsiTheme="majorBidi" w:cstheme="majorBidi"/>
          <w:sz w:val="32"/>
          <w:szCs w:val="32"/>
        </w:rPr>
        <w:t xml:space="preserve"> </w:t>
      </w:r>
    </w:p>
    <w:p w:rsidR="00C8329E" w:rsidRPr="00416FD1" w:rsidRDefault="00C8329E" w:rsidP="00F80482">
      <w:pPr>
        <w:ind w:left="-720"/>
        <w:rPr>
          <w:rFonts w:asciiTheme="majorBidi" w:hAnsiTheme="majorBidi" w:cstheme="majorBidi"/>
          <w:b/>
          <w:bCs/>
          <w:sz w:val="32"/>
          <w:szCs w:val="32"/>
        </w:rPr>
      </w:pPr>
    </w:p>
    <w:p w:rsidR="0052097B" w:rsidRPr="00416FD1" w:rsidRDefault="00C8329E" w:rsidP="00F80482">
      <w:pPr>
        <w:ind w:left="-720"/>
        <w:rPr>
          <w:rFonts w:asciiTheme="majorBidi" w:hAnsiTheme="majorBidi" w:cstheme="majorBidi"/>
          <w:sz w:val="32"/>
          <w:szCs w:val="32"/>
        </w:rPr>
      </w:pPr>
      <w:r w:rsidRPr="00416FD1">
        <w:rPr>
          <w:rFonts w:asciiTheme="majorBidi" w:hAnsiTheme="majorBidi" w:cstheme="majorBidi"/>
          <w:b/>
          <w:bCs/>
          <w:sz w:val="32"/>
          <w:szCs w:val="32"/>
        </w:rPr>
        <w:t xml:space="preserve">       </w:t>
      </w:r>
    </w:p>
    <w:sectPr w:rsidR="0052097B" w:rsidRPr="00416FD1" w:rsidSect="0052097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47" w:rsidRDefault="00E04E47" w:rsidP="00C8329E">
      <w:pPr>
        <w:spacing w:after="0" w:line="240" w:lineRule="auto"/>
      </w:pPr>
      <w:r>
        <w:separator/>
      </w:r>
    </w:p>
  </w:endnote>
  <w:endnote w:type="continuationSeparator" w:id="0">
    <w:p w:rsidR="00E04E47" w:rsidRDefault="00E04E47" w:rsidP="00C8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1221"/>
      <w:docPartObj>
        <w:docPartGallery w:val="Page Numbers (Bottom of Page)"/>
        <w:docPartUnique/>
      </w:docPartObj>
    </w:sdtPr>
    <w:sdtEndPr/>
    <w:sdtContent>
      <w:p w:rsidR="002766F8" w:rsidRDefault="00D054C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A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766F8" w:rsidRDefault="00276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47" w:rsidRDefault="00E04E47" w:rsidP="00C8329E">
      <w:pPr>
        <w:spacing w:after="0" w:line="240" w:lineRule="auto"/>
      </w:pPr>
      <w:r>
        <w:separator/>
      </w:r>
    </w:p>
  </w:footnote>
  <w:footnote w:type="continuationSeparator" w:id="0">
    <w:p w:rsidR="00E04E47" w:rsidRDefault="00E04E47" w:rsidP="00C83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3C30"/>
    <w:multiLevelType w:val="hybridMultilevel"/>
    <w:tmpl w:val="ECA623C0"/>
    <w:lvl w:ilvl="0" w:tplc="BFE2F45A">
      <w:start w:val="1"/>
      <w:numFmt w:val="decimal"/>
      <w:lvlText w:val="%1)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4155A"/>
    <w:multiLevelType w:val="hybridMultilevel"/>
    <w:tmpl w:val="71648A9C"/>
    <w:lvl w:ilvl="0" w:tplc="290611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81A5181"/>
    <w:multiLevelType w:val="hybridMultilevel"/>
    <w:tmpl w:val="1C7C0FD0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0035965"/>
    <w:multiLevelType w:val="hybridMultilevel"/>
    <w:tmpl w:val="7A0A430A"/>
    <w:lvl w:ilvl="0" w:tplc="B44C802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330E5DDC"/>
    <w:multiLevelType w:val="hybridMultilevel"/>
    <w:tmpl w:val="D69A77B4"/>
    <w:lvl w:ilvl="0" w:tplc="3D8A64D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674D492E"/>
    <w:multiLevelType w:val="hybridMultilevel"/>
    <w:tmpl w:val="570CDF14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8BD6031"/>
    <w:multiLevelType w:val="hybridMultilevel"/>
    <w:tmpl w:val="66568A3A"/>
    <w:lvl w:ilvl="0" w:tplc="5610F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7D135B"/>
    <w:multiLevelType w:val="hybridMultilevel"/>
    <w:tmpl w:val="F5CC3C7E"/>
    <w:lvl w:ilvl="0" w:tplc="46385D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C8571B"/>
    <w:multiLevelType w:val="hybridMultilevel"/>
    <w:tmpl w:val="C55C12A6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29E"/>
    <w:rsid w:val="0000032A"/>
    <w:rsid w:val="00011AF5"/>
    <w:rsid w:val="000339F5"/>
    <w:rsid w:val="00040A24"/>
    <w:rsid w:val="00041F64"/>
    <w:rsid w:val="00043CE7"/>
    <w:rsid w:val="00054234"/>
    <w:rsid w:val="00065FBA"/>
    <w:rsid w:val="00082089"/>
    <w:rsid w:val="000B343C"/>
    <w:rsid w:val="000C4749"/>
    <w:rsid w:val="000C4876"/>
    <w:rsid w:val="000F1057"/>
    <w:rsid w:val="00134274"/>
    <w:rsid w:val="0014448E"/>
    <w:rsid w:val="001561AA"/>
    <w:rsid w:val="00171831"/>
    <w:rsid w:val="0018219B"/>
    <w:rsid w:val="001C670F"/>
    <w:rsid w:val="001E04DA"/>
    <w:rsid w:val="0022113C"/>
    <w:rsid w:val="002213D2"/>
    <w:rsid w:val="002766F8"/>
    <w:rsid w:val="002D590B"/>
    <w:rsid w:val="002D60D2"/>
    <w:rsid w:val="00314F7A"/>
    <w:rsid w:val="00336607"/>
    <w:rsid w:val="003455AE"/>
    <w:rsid w:val="00345ED0"/>
    <w:rsid w:val="00366AC3"/>
    <w:rsid w:val="00380FDF"/>
    <w:rsid w:val="003B6E5C"/>
    <w:rsid w:val="003C1FD9"/>
    <w:rsid w:val="003C6A9F"/>
    <w:rsid w:val="003E6236"/>
    <w:rsid w:val="00402539"/>
    <w:rsid w:val="00405C32"/>
    <w:rsid w:val="00416FD1"/>
    <w:rsid w:val="004643FB"/>
    <w:rsid w:val="0047205A"/>
    <w:rsid w:val="00484C15"/>
    <w:rsid w:val="004D1477"/>
    <w:rsid w:val="004E28C2"/>
    <w:rsid w:val="004F34FC"/>
    <w:rsid w:val="004F6664"/>
    <w:rsid w:val="005018BD"/>
    <w:rsid w:val="0052097B"/>
    <w:rsid w:val="00533D2E"/>
    <w:rsid w:val="00536D34"/>
    <w:rsid w:val="00562FBE"/>
    <w:rsid w:val="0058457C"/>
    <w:rsid w:val="00597D32"/>
    <w:rsid w:val="005A7798"/>
    <w:rsid w:val="005F70B3"/>
    <w:rsid w:val="006069C4"/>
    <w:rsid w:val="00633AE9"/>
    <w:rsid w:val="00672252"/>
    <w:rsid w:val="0068040B"/>
    <w:rsid w:val="006D2E22"/>
    <w:rsid w:val="00750F49"/>
    <w:rsid w:val="00772363"/>
    <w:rsid w:val="007B507E"/>
    <w:rsid w:val="007C304C"/>
    <w:rsid w:val="007F3168"/>
    <w:rsid w:val="007F4792"/>
    <w:rsid w:val="008027B8"/>
    <w:rsid w:val="00803628"/>
    <w:rsid w:val="008124E4"/>
    <w:rsid w:val="0081407A"/>
    <w:rsid w:val="00832532"/>
    <w:rsid w:val="00864B1A"/>
    <w:rsid w:val="00867414"/>
    <w:rsid w:val="008B77B2"/>
    <w:rsid w:val="009106A7"/>
    <w:rsid w:val="00937B67"/>
    <w:rsid w:val="009647E4"/>
    <w:rsid w:val="00970B5C"/>
    <w:rsid w:val="00971864"/>
    <w:rsid w:val="00983BD1"/>
    <w:rsid w:val="009A6F8B"/>
    <w:rsid w:val="009B2547"/>
    <w:rsid w:val="009D216D"/>
    <w:rsid w:val="009D3122"/>
    <w:rsid w:val="009E1810"/>
    <w:rsid w:val="009F73EA"/>
    <w:rsid w:val="00A0489D"/>
    <w:rsid w:val="00A22ADE"/>
    <w:rsid w:val="00A340E1"/>
    <w:rsid w:val="00A81388"/>
    <w:rsid w:val="00AE346F"/>
    <w:rsid w:val="00AE47AF"/>
    <w:rsid w:val="00B12E92"/>
    <w:rsid w:val="00B257C5"/>
    <w:rsid w:val="00B32298"/>
    <w:rsid w:val="00B7417E"/>
    <w:rsid w:val="00B80733"/>
    <w:rsid w:val="00B96823"/>
    <w:rsid w:val="00BA51A0"/>
    <w:rsid w:val="00BC0F36"/>
    <w:rsid w:val="00BC11A5"/>
    <w:rsid w:val="00BD669E"/>
    <w:rsid w:val="00BF7DB3"/>
    <w:rsid w:val="00C0202F"/>
    <w:rsid w:val="00C07CFA"/>
    <w:rsid w:val="00C1564F"/>
    <w:rsid w:val="00C57F57"/>
    <w:rsid w:val="00C8329E"/>
    <w:rsid w:val="00C8467F"/>
    <w:rsid w:val="00CA6E84"/>
    <w:rsid w:val="00CB1A5E"/>
    <w:rsid w:val="00CC2D7A"/>
    <w:rsid w:val="00CD4E26"/>
    <w:rsid w:val="00CF35DA"/>
    <w:rsid w:val="00D054C4"/>
    <w:rsid w:val="00D07635"/>
    <w:rsid w:val="00D300D8"/>
    <w:rsid w:val="00D651F5"/>
    <w:rsid w:val="00D700E2"/>
    <w:rsid w:val="00DA28B7"/>
    <w:rsid w:val="00E04E47"/>
    <w:rsid w:val="00E54388"/>
    <w:rsid w:val="00E605D2"/>
    <w:rsid w:val="00E62D22"/>
    <w:rsid w:val="00EA25A5"/>
    <w:rsid w:val="00EC5135"/>
    <w:rsid w:val="00EE78FC"/>
    <w:rsid w:val="00F15483"/>
    <w:rsid w:val="00F24FEB"/>
    <w:rsid w:val="00F5623C"/>
    <w:rsid w:val="00F610B0"/>
    <w:rsid w:val="00F63AC9"/>
    <w:rsid w:val="00F80482"/>
    <w:rsid w:val="00FD2D17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757B"/>
  <w15:docId w15:val="{CFBB139F-34F3-4410-89A6-9589F233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2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3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29E"/>
  </w:style>
  <w:style w:type="paragraph" w:styleId="Footer">
    <w:name w:val="footer"/>
    <w:basedOn w:val="Normal"/>
    <w:link w:val="FooterChar"/>
    <w:uiPriority w:val="99"/>
    <w:unhideWhenUsed/>
    <w:rsid w:val="00C83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29E"/>
  </w:style>
  <w:style w:type="paragraph" w:customStyle="1" w:styleId="Default">
    <w:name w:val="Default"/>
    <w:rsid w:val="00C83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2D2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14F7A"/>
    <w:rPr>
      <w:b/>
      <w:bCs/>
    </w:rPr>
  </w:style>
  <w:style w:type="character" w:customStyle="1" w:styleId="abstracttitle">
    <w:name w:val="abstract_title"/>
    <w:basedOn w:val="DefaultParagraphFont"/>
    <w:rsid w:val="00314F7A"/>
  </w:style>
  <w:style w:type="character" w:customStyle="1" w:styleId="shorttext">
    <w:name w:val="short_text"/>
    <w:basedOn w:val="DefaultParagraphFont"/>
    <w:rsid w:val="00BC0F36"/>
  </w:style>
  <w:style w:type="paragraph" w:styleId="ListParagraph">
    <w:name w:val="List Paragraph"/>
    <w:basedOn w:val="Normal"/>
    <w:uiPriority w:val="34"/>
    <w:qFormat/>
    <w:rsid w:val="001E04DA"/>
    <w:pPr>
      <w:ind w:left="720"/>
      <w:contextualSpacing/>
    </w:pPr>
  </w:style>
  <w:style w:type="character" w:customStyle="1" w:styleId="latin1">
    <w:name w:val="latin1"/>
    <w:basedOn w:val="DefaultParagraphFont"/>
    <w:rsid w:val="009D216D"/>
    <w:rPr>
      <w:rFonts w:ascii="Times New Roman" w:hAnsi="Times New Roman" w:cs="Times New Roman" w:hint="default"/>
      <w:b w:val="0"/>
      <w:bCs w:val="0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B7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77B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D3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15145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57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389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47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3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6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7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706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083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28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5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8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9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83309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1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753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0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8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97553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7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5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3851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7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49989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88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4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194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303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1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6495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71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8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839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2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1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81049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2758">
                                          <w:marLeft w:val="0"/>
                                          <w:marRight w:val="0"/>
                                          <w:marTop w:val="0"/>
                                          <w:marBottom w:val="1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09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41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8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75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766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511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42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39508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32003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9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64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3493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5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69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314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66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hamiri.vid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jms.iums.ac.ir/article-1-3777-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DELL</cp:lastModifiedBy>
  <cp:revision>94</cp:revision>
  <dcterms:created xsi:type="dcterms:W3CDTF">2018-07-26T12:09:00Z</dcterms:created>
  <dcterms:modified xsi:type="dcterms:W3CDTF">2024-03-28T09:20:00Z</dcterms:modified>
</cp:coreProperties>
</file>